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10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70"/>
        <w:gridCol w:w="372"/>
        <w:gridCol w:w="268"/>
        <w:gridCol w:w="1089"/>
        <w:gridCol w:w="398"/>
        <w:gridCol w:w="425"/>
        <w:gridCol w:w="700"/>
        <w:gridCol w:w="957"/>
        <w:gridCol w:w="753"/>
        <w:gridCol w:w="902"/>
        <w:gridCol w:w="2476"/>
        <w:tblGridChange w:id="0">
          <w:tblGrid>
            <w:gridCol w:w="1970"/>
            <w:gridCol w:w="372"/>
            <w:gridCol w:w="268"/>
            <w:gridCol w:w="1089"/>
            <w:gridCol w:w="398"/>
            <w:gridCol w:w="425"/>
            <w:gridCol w:w="700"/>
            <w:gridCol w:w="957"/>
            <w:gridCol w:w="753"/>
            <w:gridCol w:w="902"/>
            <w:gridCol w:w="2476"/>
          </w:tblGrid>
        </w:tblGridChange>
      </w:tblGrid>
      <w:tr>
        <w:trPr>
          <w:cantSplit w:val="1"/>
          <w:trHeight w:val="1167" w:hRule="atLeast"/>
          <w:tblHeader w:val="0"/>
        </w:trPr>
        <w:tc>
          <w:tcPr>
            <w:gridSpan w:val="2"/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Narodowy Instytut Wolności – Centrum Rozwoju Społeczeństwa Obywatelskiego 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4" w:val="single"/>
              <w:bottom w:color="000000" w:space="0" w:sz="0" w:val="nil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33"/>
                <w:tab w:val="center" w:pos="2766"/>
              </w:tabs>
              <w:spacing w:after="0" w:before="0" w:line="240" w:lineRule="auto"/>
              <w:ind w:left="432" w:right="0" w:hanging="432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33"/>
                <w:tab w:val="center" w:pos="2766"/>
              </w:tabs>
              <w:spacing w:after="0" w:before="0" w:line="240" w:lineRule="auto"/>
              <w:ind w:left="432" w:right="0" w:hanging="432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Roczne sprawozdanie merytoryczne z działalności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33"/>
                <w:tab w:val="center" w:pos="2766"/>
              </w:tabs>
              <w:spacing w:after="0" w:before="0" w:line="240" w:lineRule="auto"/>
              <w:ind w:left="432" w:right="0" w:hanging="432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organizacji pożytku publicznego</w:t>
            </w:r>
          </w:p>
        </w:tc>
      </w:tr>
      <w:tr>
        <w:trPr>
          <w:cantSplit w:val="1"/>
          <w:trHeight w:val="962" w:hRule="atLeast"/>
          <w:tblHeader w:val="0"/>
        </w:trPr>
        <w:tc>
          <w:tcPr>
            <w:gridSpan w:val="2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33"/>
                <w:tab w:val="center" w:pos="2766"/>
                <w:tab w:val="left" w:pos="146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101600</wp:posOffset>
                      </wp:positionV>
                      <wp:extent cx="1666875" cy="304800"/>
                      <wp:effectExtent b="0" l="0" r="0" t="0"/>
                      <wp:wrapNone/>
                      <wp:docPr id="2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1" name="Shape 71"/>
                            <wps:spPr>
                              <a:xfrm>
                                <a:off x="4517325" y="3632363"/>
                                <a:ext cx="1657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za rok 2021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101600</wp:posOffset>
                      </wp:positionV>
                      <wp:extent cx="1666875" cy="304800"/>
                      <wp:effectExtent b="0" l="0" r="0" t="0"/>
                      <wp:wrapNone/>
                      <wp:docPr id="232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6875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33"/>
                <w:tab w:val="center" w:pos="2766"/>
                <w:tab w:val="left" w:pos="146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33"/>
                <w:tab w:val="center" w:pos="2766"/>
                <w:tab w:val="left" w:pos="146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89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7"/>
              </w:tabs>
              <w:spacing w:after="0" w:before="0" w:line="216" w:lineRule="auto"/>
              <w:ind w:left="357" w:right="0" w:hanging="357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Formularz należy wypełnić w języku polskim;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7"/>
              </w:tabs>
              <w:spacing w:after="0" w:before="0" w:line="216" w:lineRule="auto"/>
              <w:ind w:left="357" w:right="0" w:hanging="357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Sprawozdawca wypełnia tylko przeznaczone dla niego białe pola;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7"/>
              </w:tabs>
              <w:spacing w:after="0" w:before="0" w:line="216" w:lineRule="auto"/>
              <w:ind w:left="357" w:right="0" w:hanging="357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trakcie wypełniania formularza istnieje możliwość dodawania wierszy oraz zawijania tekstów w polach;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7"/>
              </w:tabs>
              <w:spacing w:after="0" w:before="0" w:line="216" w:lineRule="auto"/>
              <w:ind w:left="357" w:right="0" w:hanging="357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 wszystkich polach, w których nie będą wpisane odpowiednie informacje, należy wstawić pojedynczy znak myślnika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(–)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7"/>
              </w:tabs>
              <w:spacing w:after="0" w:before="0" w:line="21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7"/>
              </w:tabs>
              <w:spacing w:after="0" w:before="0" w:line="216" w:lineRule="auto"/>
              <w:ind w:left="357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65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Data zamieszczenia sprawozdania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0" w:val="nil"/>
            </w:tcBorders>
            <w:shd w:fill="d9d9d9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I. Dane organizacji pożytku publicznego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1. Nazwa organizacji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Stowarzyszenie „Rodzice Razem”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2. Adres siedziby i dane kontaktowe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Kraj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Województwo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Powiat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Gmina       BEMOWO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Ulica  Akantu 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Nr domu   36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Nr lokalu ---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Miejscowość    WARSZAWA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Kod pocztowy    01-491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Poczta   WARSZAWA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Nr telefonu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 Nr faksu  ---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E-mail   STOWARZYSZENIE@RODZICERAZEM.ORG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color w:val="000000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vertAlign w:val="superscript"/>
                <w:rtl w:val="0"/>
              </w:rPr>
              <w:t xml:space="preserve">Strona www  RODZICERAZEM.ORG.PL</w:t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Data rejestracji w Krajowym Rejestrze Sądowym</w:t>
            </w:r>
          </w:p>
        </w:tc>
        <w:tc>
          <w:tcPr>
            <w:gridSpan w:val="6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04 LISTOPADA 2009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4. Data uzyskania statusu organizacji pożytku publicznego</w:t>
            </w:r>
          </w:p>
        </w:tc>
        <w:tc>
          <w:tcPr>
            <w:gridSpan w:val="6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8 LUTEGO 2012</w:t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5. Numer REGON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142129689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6. Numer KRS 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0000340934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pacing w:after="0" w:line="240" w:lineRule="auto"/>
        <w:rPr>
          <w:color w:val="000000"/>
          <w:sz w:val="20"/>
          <w:szCs w:val="20"/>
        </w:rPr>
        <w:sectPr>
          <w:headerReference r:id="rId8" w:type="default"/>
          <w:footerReference r:id="rId9" w:type="default"/>
          <w:pgSz w:h="16838" w:w="11906" w:orient="portrait"/>
          <w:pgMar w:bottom="709" w:top="709" w:left="851" w:right="851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85.0" w:type="dxa"/>
        <w:jc w:val="left"/>
        <w:tblInd w:w="0.0" w:type="dxa"/>
        <w:tblBorders>
          <w:top w:color="000000" w:space="0" w:sz="12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000"/>
      </w:tblPr>
      <w:tblGrid>
        <w:gridCol w:w="4375"/>
        <w:gridCol w:w="1788"/>
        <w:gridCol w:w="1278"/>
        <w:gridCol w:w="3544"/>
        <w:tblGridChange w:id="0">
          <w:tblGrid>
            <w:gridCol w:w="4375"/>
            <w:gridCol w:w="1788"/>
            <w:gridCol w:w="1278"/>
            <w:gridCol w:w="3544"/>
          </w:tblGrid>
        </w:tblGridChange>
      </w:tblGrid>
      <w:tr>
        <w:trPr>
          <w:cantSplit w:val="1"/>
          <w:trHeight w:val="437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7. Skład organu zarządzającego organizacji</w:t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jc w:val="both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wpisać imiona, nazwiska oraz informacje o funkcji pełnionej przez poszczególnych członków organu zarządzającego) </w:t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both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Imię i nazwisko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Funkcja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Wpisany do KRS</w:t>
            </w:r>
          </w:p>
        </w:tc>
      </w:tr>
      <w:tr>
        <w:trPr>
          <w:cantSplit w:val="1"/>
          <w:trHeight w:val="437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Joanna Dubrawska - Stępniewska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prezes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pos="779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5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5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7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Aleksandra Brodowska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wiceprezes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57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7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Lidia Rekosz - Domagała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skarbnik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59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8. Skład organu kontroli lub nadzoru organizacji</w:t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jc w:val="both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wpisać imiona, nazwiska oraz informacje o funkcji pełnionej przez poszczególnych członków organu kontroli lub nadzoru)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Imię i nazwisko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Funkcja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Wpisany do KRS</w:t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Magdalena Niedźwiecka - Pruszkowska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Członek komisji rewizyjnej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4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Monika Jakubek - Skultecka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Członek komisji rewizyjnej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7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Agata Chorągwicka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Członek komisji rewizyjnej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0" distT="0" distL="0" distR="0">
                  <wp:extent cx="409575" cy="247650"/>
                  <wp:effectExtent b="0" l="0" r="0" t="0"/>
                  <wp:docPr id="266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2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9. Cele statutowe organizacji</w:t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opisać cele na podstawie statutu organizacji)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3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pomoc rodzicom w rozwiązywaniu problemów dotyczących wychowywania dzieci oraz w organizowaniu życia rodzinnego i zawodowego;</w:t>
            </w:r>
          </w:p>
          <w:p w:rsidR="00000000" w:rsidDel="00000000" w:rsidP="00000000" w:rsidRDefault="00000000" w:rsidRPr="00000000" w14:paraId="000000D4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wspierania rozwoju dzieci;</w:t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wspieranie rozwoju rodziny, pojmowanej jako miejsce twórczego wzrastania zarówno dzieci, jak i rodziców;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wzmacnianie rodziców w postawie odpowiedzialnego rodzicielstwa (wychowanie do przyszłości);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przeciwdziałanie społecznej i zawodowej izolacji rodziców oraz wspieranie aktywności na rzecz własnego rozwoju (w tym w sposób szczególny wspieranie rodziców najmłodszych dzieci, matek samotnie wychowujących dzieci);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wszechstronna pomoc rodzinie poprzez działalność edukacyjną, kulturalną; charytatywną oraz działalność z zakresu ochrony oraz promocji zdrowia i pomocy społecznej;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prowadzenie działalności edukacyjnej na każdym etapie rozwoju człowieka;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wspieranie rodziny w poprawie jakości życia w wymiarze duchowym, społecznym, zawodowym i ekonomicznym;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kształtowanie w dzieciach i w rodzicach postawy krytycznego obserwatora rzeczywistości oraz wskazywanie narzędzi do jej zmieniania;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propagowanie modelu wspólnego pełnienia obowiązków opiekuńczych i domowych oraz wzmacnianie mężczyzn w roli obecnego i aktywnego ojca;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propagowanie idei pomocy wzajemnej i wsparcia środowiskowego.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promowanie kształcenia ustawicznego tak rodziców jak i dzieci;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6"/>
              </w:numPr>
              <w:spacing w:after="0" w:line="360" w:lineRule="auto"/>
              <w:ind w:left="720" w:hanging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budowania społeczeństwa obywatelskiego i działania na rzecz wzmacniania pozycji sektora organizacji pozarządowych.</w:t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2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10. Sposób realizacji celów statutowych</w:t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opisać sposób realizacji celów statutowych organizacji na podstawie statutu organizacji)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E5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Stowarzyszenie realizuje swoje cele poprzez działalność odpłatną i nieodpłatną pożytku publicznego. Dochód z odpłatnej działalności pożytku publicznego służy wyłącznie realizacji zadań statutowych stowarzyszenia.</w:t>
            </w:r>
          </w:p>
          <w:p w:rsidR="00000000" w:rsidDel="00000000" w:rsidP="00000000" w:rsidRDefault="00000000" w:rsidRPr="00000000" w14:paraId="000000E6">
            <w:pPr>
              <w:spacing w:after="280" w:before="280" w:line="360" w:lineRule="auto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2"/>
                <w:szCs w:val="12"/>
                <w:rtl w:val="0"/>
              </w:rPr>
              <w:t xml:space="preserve">Nieodpłatna działalność pożytku publicznego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4"/>
              </w:numPr>
              <w:spacing w:after="0" w:before="28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działania edukacyjne i kulturalne wspomagające wszechstronny rozwój poszczególnych osób tworzących rodzinę (PKD 85.60.Z);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działania edukacyjne, profilaktyczne i terapeutyczne zapobiegające lub łagodzące wszelkie problemy utrudniające rozwój rodziny jako całości jak i jej poszczególnych członków, w myśl zasady: lepiej zapobiegać niż leczyć (PKD 85.59.B);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kształcenie ustawiczne dorosłych i inne formy kształcenia (PKD 85.51.Z);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działania edukacyjne, kulturalne, profilaktyczne i terapeutyczne ukierunkowane na prawidłowy rozwój emocjonalny, społeczny i osobowy (PKD 91.33.Z);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organizację i promocję wolontariatu (PKD 91.33.Z);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współpracę z innymi podmiotami na rzecz rozwiązywania problemów wychowawczych, edukacyjnych i społecznych poprzez wspólne konferencje, seminaria, zjazdy tematyczne, plenery (PKD 91.33.Z);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rozwijanie nowatorskich form działalności kulturalnej (PKD 90.03.Z);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działalność wydawniczą, poligraficzną i wystawienniczą oraz gromadzenie księgozbiorów (PKD 58);</w:t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organizowanie konkursów, jarmarków i aukcji (PKD 82.30.Z);</w:t>
            </w:r>
          </w:p>
          <w:p w:rsidR="00000000" w:rsidDel="00000000" w:rsidP="00000000" w:rsidRDefault="00000000" w:rsidRPr="00000000" w14:paraId="000000F0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organizowanie imprez kulturalnych, rekreacyjnych i sportowych (PKD 92.62.Z)</w:t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działalność gastronomiczna (PKD 55.30.B);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organizacja wyjazdów wakacyjnych (PKD 93.29.Z);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animacja skierowana do dzieci, młodzieży i społeczności lokalnych (PKD 90.0).</w:t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angażowanie lokalnych społeczności w działalność prospołeczną i edukacyjną (PKD 88.99.Z);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4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przygotowywanie i wdrażanie programów edukacyjnych i szkoleniowych (PKD 85.60.Z);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4"/>
              </w:numPr>
              <w:spacing w:after="28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administrowanie projektami edukacyjnymi i szkoleniowymi (PKD 82.1).</w:t>
            </w:r>
          </w:p>
          <w:p w:rsidR="00000000" w:rsidDel="00000000" w:rsidP="00000000" w:rsidRDefault="00000000" w:rsidRPr="00000000" w14:paraId="000000F7">
            <w:pPr>
              <w:spacing w:after="280" w:before="280" w:line="360" w:lineRule="auto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2"/>
                <w:szCs w:val="12"/>
                <w:rtl w:val="0"/>
              </w:rPr>
              <w:t xml:space="preserve">Odpłatna działalność pożytku publicznego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5"/>
              </w:numPr>
              <w:spacing w:after="0" w:before="28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działania edukacyjne i kulturalne wspomagające wszechstronny rozwój poszczególnych osób tworzących rodzinę (PKD 85.60.Z);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działania edukacyjne, profilaktyczne i terapeutyczne zapobiegające lub łagodzące wszelkie problemy utrudniające rozwój rodziny jako całości jak i jej poszczególnych członków, w myśl zasady: lepiej zapobiegać niż leczyć (PKD 85.59.B);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kształcenie ustawiczne dorosłych i inne formy kształcenia (PKD 85.51.Z);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działania edukacyjne, kulturalne, profilaktyczne i terapeutyczne ukierunkowane na prawidłowy rozwój emocjonalny, społeczny i osobowy (PKD 91.33.Z);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współpracę z innymi podmiotami na rzecz rozwiązywania problemów wychowawczych, edukacyjnych i społecznych poprzez wspólne konferencje, seminaria, zjazdy tematyczne, plenery (PKD 91.33.Z);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rozwijanie nowatorskich form działalności kulturalnej (PKD 90.03.Z);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działalność wydawniczą, poligraficzną i wystawienniczą oraz gromadzenie księgozbiorów (PKD 58);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organizowanie konkursów, jarmarków i aukcji (PKD 82.30.Z);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organizowanie imprez kulturalnych, rekreacyjnych i sportowych (PKD 92.62.Z);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działalność gastronomiczna (PKD 55.30.B);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organizacja wyjazdów wakacyjnych (PKD 93.29.Z);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animacja skierowana do dzieci, młodzieży i społeczności lokalnych (PKD 90.0);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angażowanie lokalnych społeczności w działalność prospołeczną i edukacyjną (PKD 88.99.Z);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5"/>
              </w:numPr>
              <w:spacing w:after="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przygotowywanie i wdrażanie programów edukacyjnych i szkoleniowych (PKD 85.60.Z);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5"/>
              </w:numPr>
              <w:spacing w:after="280" w:before="0" w:line="360" w:lineRule="auto"/>
              <w:ind w:left="720" w:hanging="360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administrowanie projektami edukacyjnymi i szkoleniowymi (PKD 82.1).</w:t>
            </w:r>
          </w:p>
          <w:p w:rsidR="00000000" w:rsidDel="00000000" w:rsidP="00000000" w:rsidRDefault="00000000" w:rsidRPr="00000000" w14:paraId="0000010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II. Charakterystyka działalności organizacji pożytku publicznego w okresie sprawozdawczym</w:t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0E">
            <w:pPr>
              <w:spacing w:after="40" w:before="4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1.Opis działalności pożytku publicznego </w:t>
            </w:r>
          </w:p>
        </w:tc>
      </w:tr>
      <w:tr>
        <w:trPr>
          <w:cantSplit w:val="1"/>
          <w:trHeight w:val="576" w:hRule="atLeast"/>
          <w:tblHeader w:val="0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12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1.1. Opis głównych działań podjętych przez organizację</w:t>
            </w:r>
          </w:p>
        </w:tc>
      </w:tr>
      <w:tr>
        <w:trPr>
          <w:cantSplit w:val="1"/>
          <w:trHeight w:val="576" w:hRule="atLeast"/>
          <w:tblHeader w:val="0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Klub Mam na Bemowie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w ramach projektu są realizowane działania skierowane do mam z małymi dziećmi, spotkania wspierające i zajęcia edukacyjne dla mam, zajęcia ogólnorozwojowe dla dzieci w wieku 0-3.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18" w:right="0" w:hanging="284.00000000000006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działalności nieodpłatnej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 projekcie  w 2021 roku zostały zorganizowane, następujące zajęcia: „Świąteczne Warsztaty Sąsiedzkie”, „Zajęcia podczas Bemowskiej Wymiany Książek”, „Sąsiedzkie Warsztaty Makramowe”, „Muzyczne Poddasze – Świąteczny Koncert”, „Otwarty dzień z Adaptacją Leśną”.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18" w:right="0" w:hanging="284.00000000000006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działalności odpłatnej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 projekcie w 2021 roku  zostały następujące zajęcia: „Gordonki – zajęcia umuzykalniające dla dzieci 0-3 l”, „Przytulanki-przewalanki – zajęcia dla dzieci przedszkolnych i ich rodziców”, „Leśna Adaptacja – zajęcia dla dzieci 15 mies -3 l razem z rodzicami”, „Rodzicielstwo z Pozytywną Dyscypliną”, „Grupa Śpiewaczo – Teatralna”.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Pracownia Montessori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w ramach projektu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realizowane działania skierowane do rodziców i dzieci, oparte na pedagogice Marii Montessori. 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działalności odpłatnej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 projekcie w 2021 roku  zostały zorganizowane następujące zajęcia: „Montessori Infants”, „Toddlers Montessori”, „Rodzinna Adaptacja Montessori”, „Matma z Montessori dla dzieci 6-9 lat”., „Duety matematyczne”.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działalności nieodpłatnej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 projekcie w 2021 roku zostały zorganizowane następujące zajęcia: webinary:„Skąd się biorą problemy w matematyce u dzieci szkolnych” „Jak przygotować się do adaptacji dziecka w przedszkolu”, „Potrzeby dziecka oczami M. Montessori – warsztat wprowadzający”, „DIY – pomoc Montessori”.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Domek Przygoda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w ramach projektu są realizowane działania skierowane do dzieci w wieku 6-12 lat, poprzez tworzenie przestrzeni do edukacji leśnej, artystycznej, ekologicznej w formie warsztatów, imprez plenerowych, eventów. Projekt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jest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realizowany w ramach działalności odpłatnej lub nieodpłatnej.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505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działalności nieodpłatnej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 projekcie zostały zorganizowane następujące zajęcia „Natura Miejscem Spotkań – Rodzinny Klub Przyrodniczy” [realizacja projektu z Budżetu Partypacyjnego ].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działalności odpłatnej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 projekcie zostały zorganizowane następujące zajęcia: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50505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„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505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Leśne przygody starszaków -zajęcia edukacyjno-przygodowe dla dzieci 6 – 12 lat”, „Wakacyjne Spotkania w Domku Przygoda dla dzieci 7-12 lat.”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Przystosowanie nowego lokalu pod działania statutowe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projekt dofinansowany przez Narodowy Instytut Wolności.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Ogród Pracowni Montessori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projekt dofinansowany przez Fundację PZU, w ramach działalności nieodpłatnej, skierowany do społeczności  lokalnej.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984.999999999998" w:type="dxa"/>
        <w:jc w:val="left"/>
        <w:tblInd w:w="0.0" w:type="dxa"/>
        <w:tblBorders>
          <w:top w:color="000000" w:space="0" w:sz="12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000"/>
      </w:tblPr>
      <w:tblGrid>
        <w:gridCol w:w="160"/>
        <w:gridCol w:w="232"/>
        <w:gridCol w:w="8"/>
        <w:gridCol w:w="16"/>
        <w:gridCol w:w="9"/>
        <w:gridCol w:w="9"/>
        <w:gridCol w:w="62"/>
        <w:gridCol w:w="65"/>
        <w:gridCol w:w="29"/>
        <w:gridCol w:w="47"/>
        <w:gridCol w:w="715"/>
        <w:gridCol w:w="1286"/>
        <w:gridCol w:w="196"/>
        <w:gridCol w:w="324"/>
        <w:gridCol w:w="173"/>
        <w:gridCol w:w="422"/>
        <w:gridCol w:w="428"/>
        <w:gridCol w:w="535"/>
        <w:gridCol w:w="231"/>
        <w:gridCol w:w="541"/>
        <w:gridCol w:w="71"/>
        <w:gridCol w:w="150"/>
        <w:gridCol w:w="1706"/>
        <w:gridCol w:w="8"/>
        <w:gridCol w:w="18"/>
        <w:gridCol w:w="381"/>
        <w:gridCol w:w="895"/>
        <w:gridCol w:w="340"/>
        <w:gridCol w:w="545"/>
        <w:gridCol w:w="63"/>
        <w:gridCol w:w="8"/>
        <w:gridCol w:w="1312"/>
        <w:tblGridChange w:id="0">
          <w:tblGrid>
            <w:gridCol w:w="160"/>
            <w:gridCol w:w="232"/>
            <w:gridCol w:w="8"/>
            <w:gridCol w:w="16"/>
            <w:gridCol w:w="9"/>
            <w:gridCol w:w="9"/>
            <w:gridCol w:w="62"/>
            <w:gridCol w:w="65"/>
            <w:gridCol w:w="29"/>
            <w:gridCol w:w="47"/>
            <w:gridCol w:w="715"/>
            <w:gridCol w:w="1286"/>
            <w:gridCol w:w="196"/>
            <w:gridCol w:w="324"/>
            <w:gridCol w:w="173"/>
            <w:gridCol w:w="422"/>
            <w:gridCol w:w="428"/>
            <w:gridCol w:w="535"/>
            <w:gridCol w:w="231"/>
            <w:gridCol w:w="541"/>
            <w:gridCol w:w="71"/>
            <w:gridCol w:w="150"/>
            <w:gridCol w:w="1706"/>
            <w:gridCol w:w="8"/>
            <w:gridCol w:w="18"/>
            <w:gridCol w:w="381"/>
            <w:gridCol w:w="895"/>
            <w:gridCol w:w="340"/>
            <w:gridCol w:w="545"/>
            <w:gridCol w:w="63"/>
            <w:gridCol w:w="8"/>
            <w:gridCol w:w="1312"/>
          </w:tblGrid>
        </w:tblGridChange>
      </w:tblGrid>
      <w:tr>
        <w:trPr>
          <w:cantSplit w:val="1"/>
          <w:trHeight w:val="1503" w:hRule="atLeast"/>
          <w:tblHeader w:val="0"/>
        </w:trPr>
        <w:tc>
          <w:tcPr>
            <w:gridSpan w:val="19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1.2. Zasięg terytorialny faktycznie prowadzonej przez organizację działalności pożytku publicznego</w:t>
            </w:r>
          </w:p>
          <w:p w:rsidR="00000000" w:rsidDel="00000000" w:rsidP="00000000" w:rsidRDefault="00000000" w:rsidRPr="00000000" w14:paraId="00000127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wskazać jedną lub więcej pozycji)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A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☐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najbliższe sąsiedztwo (osiedle, dzielnica, sołectwo, wieś, przysiółek)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                 </w:t>
            </w:r>
          </w:p>
          <w:p w:rsidR="00000000" w:rsidDel="00000000" w:rsidP="00000000" w:rsidRDefault="00000000" w:rsidRPr="00000000" w14:paraId="0000013B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tabs>
                <w:tab w:val="left" w:pos="3222"/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gmina                                           ☐ województwo                   </w:t>
            </w:r>
          </w:p>
          <w:p w:rsidR="00000000" w:rsidDel="00000000" w:rsidP="00000000" w:rsidRDefault="00000000" w:rsidRPr="00000000" w14:paraId="0000013D">
            <w:pPr>
              <w:tabs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tabs>
                <w:tab w:val="left" w:pos="3222"/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kilka gmin                                     ☐ kilka województw</w:t>
            </w:r>
          </w:p>
          <w:p w:rsidR="00000000" w:rsidDel="00000000" w:rsidP="00000000" w:rsidRDefault="00000000" w:rsidRPr="00000000" w14:paraId="0000013F">
            <w:pPr>
              <w:tabs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                         </w:t>
            </w:r>
          </w:p>
          <w:p w:rsidR="00000000" w:rsidDel="00000000" w:rsidP="00000000" w:rsidRDefault="00000000" w:rsidRPr="00000000" w14:paraId="00000140">
            <w:pPr>
              <w:tabs>
                <w:tab w:val="left" w:pos="3222"/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powiat                                          ☒ cały kraj </w:t>
            </w:r>
          </w:p>
          <w:p w:rsidR="00000000" w:rsidDel="00000000" w:rsidP="00000000" w:rsidRDefault="00000000" w:rsidRPr="00000000" w14:paraId="00000141">
            <w:pPr>
              <w:tabs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tabs>
                <w:tab w:val="left" w:pos="3222"/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kilka powiatów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                          ☐ poza granicami kraju                         </w:t>
            </w:r>
          </w:p>
          <w:p w:rsidR="00000000" w:rsidDel="00000000" w:rsidP="00000000" w:rsidRDefault="00000000" w:rsidRPr="00000000" w14:paraId="00000143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2. Informacja dotycząca liczby odbiorców działań organizacji pożytku publicznego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 okresie sprawozdawczym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7" w:hRule="atLeast"/>
          <w:tblHeader w:val="0"/>
        </w:trPr>
        <w:tc>
          <w:tcPr>
            <w:gridSpan w:val="22"/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2.1. Liczba odbiorców działań organizacji </w:t>
            </w:r>
          </w:p>
          <w:p w:rsidR="00000000" w:rsidDel="00000000" w:rsidP="00000000" w:rsidRDefault="00000000" w:rsidRPr="00000000" w14:paraId="00000171">
            <w:pPr>
              <w:spacing w:after="0" w:line="240" w:lineRule="auto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oszacować liczbę odbiorców działań organizacji w okresie sprawozdawczym, w podziale na osoby fizyczne i osoby prawne) 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87">
            <w:pPr>
              <w:spacing w:after="0" w:line="240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Osoby fizyczne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9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150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90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8" w:hRule="atLeast"/>
          <w:tblHeader w:val="0"/>
        </w:trPr>
        <w:tc>
          <w:tcPr>
            <w:gridSpan w:val="22"/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Osoby </w:t>
            </w:r>
          </w:p>
          <w:p w:rsidR="00000000" w:rsidDel="00000000" w:rsidP="00000000" w:rsidRDefault="00000000" w:rsidRPr="00000000" w14:paraId="00000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prawne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A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11" w:hRule="atLeast"/>
          <w:tblHeader w:val="0"/>
        </w:trPr>
        <w:tc>
          <w:tcPr>
            <w:gridSpan w:val="1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.2. Informacje na temat odbiorców innych, niż wymienieni w pkt 2.1., na rzecz których  działała organizacja </w:t>
            </w:r>
          </w:p>
          <w:p w:rsidR="00000000" w:rsidDel="00000000" w:rsidP="00000000" w:rsidRDefault="00000000" w:rsidRPr="00000000" w14:paraId="000001B3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(Np. zwierzęta, zabytki)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tabs>
                <w:tab w:val="right" w:pos="6202"/>
              </w:tabs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--</w:t>
            </w:r>
          </w:p>
          <w:p w:rsidR="00000000" w:rsidDel="00000000" w:rsidP="00000000" w:rsidRDefault="00000000" w:rsidRPr="00000000" w14:paraId="000001C4">
            <w:pPr>
              <w:tabs>
                <w:tab w:val="right" w:pos="6202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7" w:hRule="atLeast"/>
          <w:tblHeader w:val="0"/>
        </w:trPr>
        <w:tc>
          <w:tcPr>
            <w:gridSpan w:val="3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3. Informacja dotycząca działalności nieodpłatnej pożytku publicznego organizacji w okresie sprawozdawczym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4" w:hRule="atLeast"/>
          <w:tblHeader w:val="0"/>
        </w:trPr>
        <w:tc>
          <w:tcPr>
            <w:gridSpan w:val="2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F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3.1. Organizacja prowadziła działalność nieodpłatną pożytku publicznego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0E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6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tabs>
                <w:tab w:val="right" w:pos="6202"/>
              </w:tabs>
              <w:spacing w:after="0" w:line="240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114300" distR="114300">
                      <wp:extent cx="1743075" cy="367665"/>
                      <wp:effectExtent b="0" l="0" r="0" t="0"/>
                      <wp:docPr id="22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74463" y="3596168"/>
                                <a:ext cx="1743075" cy="367665"/>
                                <a:chOff x="4474463" y="3596168"/>
                                <a:chExt cx="174307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74463" y="3596168"/>
                                  <a:ext cx="1743075" cy="367664"/>
                                  <a:chOff x="0" y="0"/>
                                  <a:chExt cx="174307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74307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" name="Shape 29"/>
                                <wps:spPr>
                                  <a:xfrm>
                                    <a:off x="0" y="0"/>
                                    <a:ext cx="1704973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0" y="0"/>
                                    <a:ext cx="1563367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169507" y="44407"/>
                                    <a:ext cx="169507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32" name="Shape 32"/>
                                <wps:spPr>
                                  <a:xfrm>
                                    <a:off x="866737" y="44407"/>
                                    <a:ext cx="81903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33" name="Shape 33"/>
                                <wps:spPr>
                                  <a:xfrm>
                                    <a:off x="9500" y="62210"/>
                                    <a:ext cx="122505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743075" cy="367665"/>
                      <wp:effectExtent b="0" l="0" r="0" t="0"/>
                      <wp:docPr id="224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07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390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1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3.2. 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Należy podać informację na temat przedmiotu działalności nieodpłatnej organizacji w okresie sprawozdawczym, wraz ze wskazaniem sfer(-y) działalności pożytku publicznego, o których mowa w art. 4 ust.1 ustawy z dnia 24 kwietnia 2003 r. o działalności pożytku publicznego i o wolontariacie, a także kodu(-ów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) </w:t>
            </w:r>
            <w:hyperlink r:id="rId14">
              <w:r w:rsidDel="00000000" w:rsidR="00000000" w:rsidRPr="00000000">
                <w:rPr>
                  <w:i w:val="1"/>
                  <w:color w:val="000000"/>
                  <w:sz w:val="16"/>
                  <w:szCs w:val="16"/>
                  <w:u w:val="single"/>
                  <w:rtl w:val="0"/>
                </w:rPr>
                <w:t xml:space="preserve">PKD 2007</w:t>
              </w:r>
            </w:hyperlink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 odpowiadającego(-ych) tej działalności. Jeżeli organizacja prowadzi więcej niż 3 rodzaje działalności nieodpłatnej, należy podać informację na temat 3 głównych rodzajów działalności (podanie maksymalnie 3 kodów),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zaczynając od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głównego przedmiotu działalności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03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3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Lp.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3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Sfera działalności pożytku publicznego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Przedmiot działalności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5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numer Kodu (PKD)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Szacunkowe koszty poniesione w ramach sfery z 1% podatku dochodowego od osób fizycznych</w:t>
            </w:r>
          </w:p>
        </w:tc>
      </w:tr>
      <w:tr>
        <w:trPr>
          <w:cantSplit w:val="1"/>
          <w:trHeight w:val="80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5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gridSpan w:val="8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E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działalność na rzecz rodziny, macierzyństwa, rodzicielstwa, upowszechnianie i ochrony praw dziecka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projektu „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Pracownia Montessori”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przeprowadzono zajęcia: „Skąd się biorą problemy w matematyce u dzieci szkolnych” „Jak przygotować się do adaptacji dziecka w przedszkolu”, „Potrzeby dziecka oczami M. Montessori – warsztat wprowadzający”, „DIY – pomoc Montessori”. 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projektu Domek Przygoda zorganizowano zajęcia: „Natura Miejscem Spotkań – Rodzinny Klub Przyrodniczy” [realizacja projektu z Budżetu Partypacyjnego ].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Projekt „Ogród Pracowni Montessori”.</w:t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505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projektu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Klub Mam na Bemowie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zrealizowano zajęcia: „Świąteczne Warsztaty Sąsiedzkie”, „Zajęcia podczas Bemowskiej Wymiany Książek”, „Sąsiedzkie Warsztaty Makramowe”, „Świąteczny Koncert”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after="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6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85.60.Z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1000,00</w:t>
            </w:r>
          </w:p>
        </w:tc>
      </w:tr>
      <w:tr>
        <w:trPr>
          <w:cantSplit w:val="1"/>
          <w:trHeight w:val="80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7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gridSpan w:val="8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4">
            <w:pPr>
              <w:spacing w:after="0" w:line="240" w:lineRule="auto"/>
              <w:rPr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działalność wspomagająca rozwój wspólnot i społeczności lokalnych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Projekt „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Ogród Pracowni Montessori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” skierowany był do społeczności lokalnej, zorganizowano piknik wraz z warsztatami skierowanymi do całych rodzin.</w:t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projektu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Domek Przygoda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zostały zrealizowane zajęcia „Natura Miejscem Spotkań – Rodzinny Klub Przyrodniczy” [realizacja projektu z Budżetu Partypacyjnego ].</w:t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505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projektu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Klub Mam na Bemowie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zrealizowano zajęcia: „Świąteczne Warsztaty Sąsiedzkie”, „Zajęcia podczas Bemowskiej Wymiany Książek”, „Sąsiedzkie Warsztaty Makramowe”, „Świąteczny Koncert”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505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88.99 Z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8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0,0 zł</w:t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both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4. Informacja dotycząca działalności odpłatnej pożytku publicznego w okresie sprawozdawczym</w:t>
            </w:r>
          </w:p>
        </w:tc>
      </w:tr>
      <w:tr>
        <w:trPr>
          <w:cantSplit w:val="1"/>
          <w:trHeight w:val="684" w:hRule="atLeast"/>
          <w:tblHeader w:val="0"/>
        </w:trPr>
        <w:tc>
          <w:tcPr>
            <w:gridSpan w:val="2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C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4.1. Organizacja prowadziła działalność odpłatną pożytku publicznego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2DA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6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tabs>
                <w:tab w:val="right" w:pos="6202"/>
              </w:tabs>
              <w:spacing w:after="0" w:line="240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114300" distR="114300">
                      <wp:extent cx="1743075" cy="367665"/>
                      <wp:effectExtent b="0" l="0" r="0" t="0"/>
                      <wp:docPr id="22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74463" y="3596168"/>
                                <a:ext cx="1743075" cy="367665"/>
                                <a:chOff x="4474463" y="3596168"/>
                                <a:chExt cx="174307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74463" y="3596168"/>
                                  <a:ext cx="1743075" cy="367664"/>
                                  <a:chOff x="0" y="0"/>
                                  <a:chExt cx="174307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74307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9" name="Shape 59"/>
                                <wps:spPr>
                                  <a:xfrm>
                                    <a:off x="0" y="0"/>
                                    <a:ext cx="1704973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0" name="Shape 60"/>
                                <wps:spPr>
                                  <a:xfrm>
                                    <a:off x="0" y="0"/>
                                    <a:ext cx="1563367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1" name="Shape 61"/>
                                <wps:spPr>
                                  <a:xfrm>
                                    <a:off x="169507" y="44407"/>
                                    <a:ext cx="169507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62" name="Shape 62"/>
                                <wps:spPr>
                                  <a:xfrm>
                                    <a:off x="866737" y="44407"/>
                                    <a:ext cx="81903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63" name="Shape 63"/>
                                <wps:spPr>
                                  <a:xfrm>
                                    <a:off x="9500" y="62210"/>
                                    <a:ext cx="122505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743075" cy="367665"/>
                      <wp:effectExtent b="0" l="0" r="0" t="0"/>
                      <wp:docPr id="229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07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392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4.2. 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Należy podać informację na temat przedmiotu działalności odpłatnej organizacji w okresie sprawozdawczym, wraz ze wskazaniem sfer(-y) działalności pożytku publicznego, o których mowa w art. 4 ust.1 ustawy z dnia 24 kwietnia 2003 r. o działalności pożytku publicznego i o wolontariacie,  a także kodu(-ów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) </w:t>
            </w:r>
            <w:hyperlink r:id="rId16">
              <w:r w:rsidDel="00000000" w:rsidR="00000000" w:rsidRPr="00000000">
                <w:rPr>
                  <w:i w:val="1"/>
                  <w:color w:val="000000"/>
                  <w:sz w:val="16"/>
                  <w:szCs w:val="16"/>
                  <w:u w:val="single"/>
                  <w:rtl w:val="0"/>
                </w:rPr>
                <w:t xml:space="preserve">PKD 2007</w:t>
              </w:r>
            </w:hyperlink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 odpowiadającego(-ych) tej działalności. Jeżeli organizacja prowadzi więcej niż 3 rodzaje działalności odpłatnej, należy podać informację na temat trzech głównych rodzajów działalności (podanie maksymalnie 3 kodów),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zaczynając od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głównego przedmiotu działalności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84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Lp.</w:t>
            </w:r>
          </w:p>
        </w:tc>
        <w:tc>
          <w:tcPr>
            <w:gridSpan w:val="8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0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Sfera działalności pożytku publicznego </w:t>
              <w:tab/>
              <w:tab/>
              <w:tab/>
            </w:r>
          </w:p>
        </w:tc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13">
            <w:pPr>
              <w:spacing w:after="0" w:line="240" w:lineRule="auto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Przedmiot działalności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numer Kodu (PKD)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21">
            <w:pPr>
              <w:spacing w:after="0" w:line="240" w:lineRule="auto"/>
              <w:rPr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Szacunkowe koszty poniesione w ramach sfery z 1% podatku dochodowego od osób fizycznych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4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2B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działalność na rzecz rodziny, macierzyństwa, rodzicielstwa, upowszechnianie i ochrony praw dziecka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 projektu Klub Mam na Bemowie zorganizowano zajęcia:  w tym projekcie w 2021 roku  zostały następujące zajęcia: „Gordonki – zajęcia umuzykalniające dla dzieci 0-3 l”, „Przytulanki-przewalanki – zajęcia dla dzieci przedszkolnych i ich rodziców”, „Leśna Adaptacja – zajęcia dla dzieci 15 mies -3 l razem z rodzicami”, „Rodzicielstwo z Pozytywną Dyscypliną”, „Grupa Śpiewaczo – Teatralna”.</w:t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ramach Pracowni Montessori zorganizowano zajęcia: „Montessori Infants”, „Toddlers Montessori”, „Rodzinna Adaptacja Montessori”, „Matma z Montessori dla dzieci 6-9 lat”., „Duety matematyczne”.</w:t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projekcie Domek Przygoda zorganizowano zajęcia: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50505"/>
                <w:sz w:val="23"/>
                <w:szCs w:val="23"/>
                <w:highlight w:val="white"/>
                <w:u w:val="none"/>
                <w:vertAlign w:val="baseline"/>
                <w:rtl w:val="0"/>
              </w:rPr>
              <w:t xml:space="preserve">„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505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Leśne przygody starszaków -zajęcia edukacyjno-przygodowe dla dzieci 6 – 12 lat”, „Wakacyjne Spotkania w Domku Przygoda dla dzieci 7-12 lat.”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1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85.60.Z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5">
            <w:pPr>
              <w:spacing w:after="0" w:line="240" w:lineRule="auto"/>
              <w:rPr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highlight w:val="white"/>
                <w:rtl w:val="0"/>
              </w:rPr>
              <w:t xml:space="preserve">3 509,28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348">
            <w:pPr>
              <w:spacing w:after="0" w:line="240" w:lineRule="auto"/>
              <w:jc w:val="both"/>
              <w:rPr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5. Informacja dotycząca działalności gospodarczej organizacji w okresie sprawozdawczym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38" w:hRule="atLeast"/>
          <w:tblHeader w:val="0"/>
        </w:trPr>
        <w:tc>
          <w:tcPr>
            <w:gridSpan w:val="2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6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5.1. Organizacja prowadziła działalność gospodarczą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380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tabs>
                <w:tab w:val="right" w:pos="620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70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tabs>
                <w:tab w:val="right" w:pos="6202"/>
              </w:tabs>
              <w:spacing w:after="0" w:line="240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114300" distR="114300">
                      <wp:extent cx="1743075" cy="367665"/>
                      <wp:effectExtent b="0" l="0" r="0" t="0"/>
                      <wp:docPr id="22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74463" y="3596168"/>
                                <a:ext cx="1743075" cy="367665"/>
                                <a:chOff x="4474463" y="3596168"/>
                                <a:chExt cx="174307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74463" y="3596168"/>
                                  <a:ext cx="1743075" cy="367664"/>
                                  <a:chOff x="0" y="0"/>
                                  <a:chExt cx="174307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74307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" name="Shape 53"/>
                                <wps:spPr>
                                  <a:xfrm>
                                    <a:off x="0" y="0"/>
                                    <a:ext cx="1704973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" name="Shape 54"/>
                                <wps:spPr>
                                  <a:xfrm>
                                    <a:off x="0" y="0"/>
                                    <a:ext cx="1563367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" name="Shape 55"/>
                                <wps:spPr>
                                  <a:xfrm>
                                    <a:off x="169507" y="44407"/>
                                    <a:ext cx="169507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56" name="Shape 56"/>
                                <wps:spPr>
                                  <a:xfrm>
                                    <a:off x="866737" y="44407"/>
                                    <a:ext cx="81903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57" name="Shape 57"/>
                                <wps:spPr>
                                  <a:xfrm>
                                    <a:off x="9500" y="62210"/>
                                    <a:ext cx="122505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743075" cy="367665"/>
                      <wp:effectExtent b="0" l="0" r="0" t="0"/>
                      <wp:docPr id="228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07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392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8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5.2. 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Należy podać informację na temat przedmiotu działalności gospodarczej organizacji wraz z opisem tej działalności w okresie sprawozdawczym, a także kodu(-ów) </w:t>
            </w:r>
            <w:hyperlink r:id="rId19">
              <w:r w:rsidDel="00000000" w:rsidR="00000000" w:rsidRPr="00000000">
                <w:rPr>
                  <w:i w:val="1"/>
                  <w:color w:val="000000"/>
                  <w:sz w:val="16"/>
                  <w:szCs w:val="16"/>
                  <w:u w:val="single"/>
                  <w:rtl w:val="0"/>
                </w:rPr>
                <w:t xml:space="preserve">PKD 2007</w:t>
              </w:r>
            </w:hyperlink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 odpowiadającego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(-ych) tej działalności. Jeżeli organizacja prowadzi więcej niż 3 rodzaje działalności gospodarczej, należy podać informację na temat 3 głównych rodzajów działalności (podanie maksymalnie 3 kodów),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zaczynając od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głównego przedmiotu działalności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A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Lp.</w:t>
            </w:r>
          </w:p>
        </w:tc>
        <w:tc>
          <w:tcPr>
            <w:gridSpan w:val="8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B1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numer kodu (PKD)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B9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Przedmiot i opis działalności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22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D1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--</w:t>
            </w:r>
          </w:p>
        </w:tc>
        <w:tc>
          <w:tcPr>
            <w:gridSpan w:val="1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D9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15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E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1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--</w:t>
            </w:r>
          </w:p>
        </w:tc>
        <w:tc>
          <w:tcPr>
            <w:gridSpan w:val="1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9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--</w:t>
            </w:r>
          </w:p>
        </w:tc>
      </w:tr>
      <w:tr>
        <w:trPr>
          <w:cantSplit w:val="1"/>
          <w:trHeight w:val="615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0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1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--</w:t>
            </w:r>
          </w:p>
        </w:tc>
        <w:tc>
          <w:tcPr>
            <w:gridSpan w:val="1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9">
            <w:pPr>
              <w:spacing w:after="0" w:line="240" w:lineRule="auto"/>
              <w:rPr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--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III. Przychody i koszty organizacji pożytku publicznego w okresie sprawozdawczym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rHeight w:val="697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44A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 1. Informacja o przychodach organizacji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7" w:hRule="atLeast"/>
          <w:tblHeader w:val="0"/>
        </w:trPr>
        <w:tc>
          <w:tcPr>
            <w:gridSpan w:val="25"/>
            <w:tcBorders>
              <w:top w:color="000000" w:space="0" w:sz="0" w:val="nil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1.1. Łączna kwota przychodów organizacji ogółem (zgodnie z rachunkiem zysków i strat)</w:t>
            </w:r>
          </w:p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160 016,63</w:t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przychody z działalności nieodpłatnej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33 309,73</w:t>
            </w:r>
          </w:p>
        </w:tc>
      </w:tr>
      <w:tr>
        <w:trPr>
          <w:cantSplit w:val="1"/>
          <w:trHeight w:val="333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przychody z działalności odpłatnej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122 610,50</w:t>
            </w:r>
          </w:p>
        </w:tc>
      </w:tr>
      <w:tr>
        <w:trPr>
          <w:cantSplit w:val="1"/>
          <w:trHeight w:val="32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przychody z działalności gospodarczej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</w:tr>
      <w:tr>
        <w:trPr>
          <w:cantSplit w:val="1"/>
          <w:trHeight w:val="414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d) przychody finansowe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</w:tr>
      <w:tr>
        <w:trPr>
          <w:cantSplit w:val="1"/>
          <w:trHeight w:val="414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e) pozostałe przychody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4 096,40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3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Informacja o źródłach przychodów organizacji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57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2.1. Przychody z 1% podatku dochodowego od osób fizycznych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4 096,40</w:t>
            </w:r>
          </w:p>
        </w:tc>
      </w:tr>
      <w:tr>
        <w:trPr>
          <w:cantSplit w:val="1"/>
          <w:trHeight w:val="391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2.2. Ze źródeł publicznych ogółem: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8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1"/>
          <w:trHeight w:val="123" w:hRule="atLeast"/>
          <w:tblHeader w:val="0"/>
        </w:trPr>
        <w:tc>
          <w:tcPr>
            <w:gridSpan w:val="10"/>
            <w:vMerge w:val="restart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ze środków europejskich w rozumieniu przepisów  o finansach publicznych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A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1"/>
          <w:trHeight w:val="267" w:hRule="atLeast"/>
          <w:tblHeader w:val="0"/>
        </w:trPr>
        <w:tc>
          <w:tcPr>
            <w:gridSpan w:val="10"/>
            <w:vMerge w:val="continue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6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ze środków budżetu państwa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C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gridSpan w:val="10"/>
            <w:vMerge w:val="continue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ze środków budżetu jednostek samorządu terytorialnego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5E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1"/>
          <w:trHeight w:val="247" w:hRule="atLeast"/>
          <w:tblHeader w:val="0"/>
        </w:trPr>
        <w:tc>
          <w:tcPr>
            <w:gridSpan w:val="10"/>
            <w:vMerge w:val="continue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d) ze środków państwowych funduszy celowych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0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10 000,00</w:t>
            </w:r>
          </w:p>
        </w:tc>
      </w:tr>
      <w:tr>
        <w:trPr>
          <w:cantSplit w:val="1"/>
          <w:trHeight w:val="463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2.3. Ze źródeł prywatnych ogółem: 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11 189,10</w:t>
            </w:r>
          </w:p>
        </w:tc>
      </w:tr>
      <w:tr>
        <w:trPr>
          <w:cantSplit w:val="1"/>
          <w:trHeight w:val="400" w:hRule="atLeast"/>
          <w:tblHeader w:val="0"/>
        </w:trPr>
        <w:tc>
          <w:tcPr>
            <w:gridSpan w:val="10"/>
            <w:vMerge w:val="restart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ze składek członkowskich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4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1"/>
          <w:trHeight w:val="1053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z darowizn od osób fizycznych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6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5 313,00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03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z darowizn od osób prawnych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8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5 876,10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3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d) z ofiarności publicznej (zbiórek publicznych, kwest)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A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5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e) ze spadków, zapisów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C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3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f) z wpływów z majątku (w szczególności sprzedaży lub wynajmu składników majątkowych)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6E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3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g) z działalności gospodarczej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70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3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2.4. Z innych źródeł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134 731,13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Informacje o kosztach poniesionych z 1% podatku dochodowego od osób fizycznych w okresie sprawozdawczym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6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3.1. Stan środków pochodzących z 1% podatku dochodowego od osób fizycznych na pierwszy dzień roku sprawozdawczego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1 178,75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94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3.2. Wysokość kwoty poniesionych kosztów z 1% podatku dochodowego od osób fizycznych w okresie sprawozdawczym ogółem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4 509,28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65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3.3. Działania, w ramach których poniesiono koszty ze środków pochodzących z 1% podatku dochodowego od osób fizycznych w okresie sprawozdawczym (w szczególności określone w pkt II.1.1), oraz szacunkowe kwoty przeznaczone na te działania</w:t>
            </w:r>
          </w:p>
        </w:tc>
      </w:tr>
      <w:tr>
        <w:trPr>
          <w:cantSplit w:val="1"/>
          <w:trHeight w:val="376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Pracowania Montessori – wyposażenie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1 857,00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6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Klub Mam na Bemowie – wyposażenie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2 652,28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9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6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gridSpan w:val="20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---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95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3.4. Cele szczegółowe, w rozumieniu przepisów o podatku dochodowym od osób fizycznych, wskazane przez podatników podatku dochodowego od osób fizycznych, na które organizacja pożytku publicznego poniosła najwyższe koszty ze środków pochodzących z 1% podatku dochodowego w okresie sprawozdawczym wraz z kwotą kosztów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działalność wspomagająca rozwój wspólnot i społeczności lokalnych,  działalność na rzecz rodziny, macierzyństwa, rodzicielstwa, upowszechnianie i ochrony praw dziecka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4 509,28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------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-------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,    zł</w:t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gridSpan w:val="23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-------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8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,    zł</w:t>
            </w:r>
          </w:p>
        </w:tc>
      </w:tr>
      <w:tr>
        <w:trPr>
          <w:cantSplit w:val="1"/>
          <w:trHeight w:val="1936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Informacje o poniesionych kosztach w okresie sprawozdawczym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Koszty ogółem: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 wysokość kosztów finansowana z 1% podatku dochodowego od osób fizycznych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1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4.1. Koszty organizacji w okresie sprawozdawczym ogółem: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9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12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koszty z tytułu prowadzenia nieodpłatnej działalności pożytku publicznego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28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9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1000,00</w:t>
            </w:r>
          </w:p>
        </w:tc>
      </w:tr>
      <w:tr>
        <w:trPr>
          <w:cantSplit w:val="1"/>
          <w:trHeight w:val="3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koszty z tytułu prowadzenia odpłatnej działalności pożytku publicznego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3509,28</w:t>
            </w:r>
          </w:p>
        </w:tc>
      </w:tr>
      <w:tr>
        <w:trPr>
          <w:cantSplit w:val="1"/>
          <w:trHeight w:val="29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koszty z tytułu prowadzenia działalności gospodarczej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-- 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d) koszty finansowe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e) koszty administracyjne 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f) pozostałe koszty ogółem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 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,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4.2. Koszty kampanii informacyjnej lub reklamowej związanej z pozyskiwaniem 1% podatku dochodowego od osób fizycznych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0,0ł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0,0     zł </w:t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9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 Wynik działalności odpłatnej i nieodpłatnej pożytku publicznego lub działalności gospodarczej organizacji pożytku publicznego w okresie sprawozdawczym</w:t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5.1. Wynik działalności nieodpłatnej pożytku publicznego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A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-1 566,64</w:t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5.2. Wynik działalności odpłatnej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-76,65</w:t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5.3. Wynik działalności gospodarczej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A68">
            <w:pPr>
              <w:spacing w:after="0" w:line="240" w:lineRule="auto"/>
              <w:jc w:val="right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--,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  <w:t xml:space="preserve">w tym: wysokość środków przeznaczona na działalność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7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IV. Korzystanie z uprawnień w okresie sprawozdawczym</w:t>
            </w:r>
          </w:p>
        </w:tc>
      </w:tr>
      <w:tr>
        <w:trPr>
          <w:cantSplit w:val="1"/>
          <w:trHeight w:val="3660" w:hRule="atLeast"/>
          <w:tblHeader w:val="0"/>
        </w:trPr>
        <w:tc>
          <w:tcPr>
            <w:gridSpan w:val="16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Organizacja korzystała z następujących zwolnień</w:t>
            </w:r>
          </w:p>
          <w:p w:rsidR="00000000" w:rsidDel="00000000" w:rsidP="00000000" w:rsidRDefault="00000000" w:rsidRPr="00000000" w14:paraId="00000AB0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wskazać jedną lub więcej pozycji. W przypadku zwolnienia z podatku dochodowego od osób prawnych  -  podać dodatkowo kwotę)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3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71775" cy="247650"/>
                  <wp:effectExtent b="0" l="0" r="0" t="0"/>
                  <wp:docPr id="25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…………………….zł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28825" cy="247650"/>
                  <wp:effectExtent b="0" l="0" r="0" t="0"/>
                  <wp:docPr id="25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2723515" cy="247650"/>
                      <wp:effectExtent b="0" l="0" r="0" t="0"/>
                      <wp:docPr id="22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984243" y="3656175"/>
                                <a:ext cx="2723515" cy="247650"/>
                                <a:chOff x="3984243" y="3656175"/>
                                <a:chExt cx="2723514" cy="2476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984243" y="3656175"/>
                                  <a:ext cx="2723514" cy="247650"/>
                                  <a:chOff x="0" y="0"/>
                                  <a:chExt cx="2723514" cy="2476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2723500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0" y="0"/>
                                    <a:ext cx="2628914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236201" y="0"/>
                                    <a:ext cx="2487313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169500" y="44408"/>
                                    <a:ext cx="2459413" cy="203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262626"/>
                                          <w:sz w:val="20"/>
                                          <w:vertAlign w:val="baseline"/>
                                        </w:rPr>
                                        <w:t xml:space="preserve">z podatku od czynności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80808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404040"/>
                                          <w:sz w:val="20"/>
                                          <w:vertAlign w:val="baseline"/>
                                        </w:rPr>
                                        <w:t xml:space="preserve">cywilnoprawnych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2723515" cy="247650"/>
                      <wp:effectExtent b="0" l="0" r="0" t="0"/>
                      <wp:docPr id="22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3515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</w:p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2723515" cy="247650"/>
                      <wp:effectExtent b="0" l="0" r="0" t="0"/>
                      <wp:docPr id="22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984243" y="3656175"/>
                                <a:ext cx="2723515" cy="247650"/>
                                <a:chOff x="3984243" y="3656175"/>
                                <a:chExt cx="2723514" cy="2476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984243" y="3656175"/>
                                  <a:ext cx="2723514" cy="247650"/>
                                  <a:chOff x="0" y="0"/>
                                  <a:chExt cx="2723514" cy="2476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2723500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0" y="0"/>
                                    <a:ext cx="2628914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236201" y="0"/>
                                    <a:ext cx="2487313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169500" y="44408"/>
                                    <a:ext cx="2459413" cy="203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262626"/>
                                          <w:sz w:val="20"/>
                                          <w:vertAlign w:val="baseline"/>
                                        </w:rPr>
                                        <w:t xml:space="preserve">z podatku od towarów i usług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2723515" cy="247650"/>
                      <wp:effectExtent b="0" l="0" r="0" t="0"/>
                      <wp:docPr id="22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3515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</w:p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5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63500</wp:posOffset>
                      </wp:positionV>
                      <wp:extent cx="91440" cy="332740"/>
                      <wp:effectExtent b="0" l="0" r="0" t="0"/>
                      <wp:wrapNone/>
                      <wp:docPr id="2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0" name="Shape 70"/>
                            <wps:spPr>
                              <a:xfrm>
                                <a:off x="5305043" y="3618393"/>
                                <a:ext cx="81915" cy="323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63500</wp:posOffset>
                      </wp:positionV>
                      <wp:extent cx="91440" cy="332740"/>
                      <wp:effectExtent b="0" l="0" r="0" t="0"/>
                      <wp:wrapNone/>
                      <wp:docPr id="231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" cy="332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5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09675" cy="247650"/>
                  <wp:effectExtent b="0" l="0" r="0" t="0"/>
                  <wp:docPr id="25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-&gt; jakich? ________________________</w:t>
            </w:r>
          </w:p>
          <w:p w:rsidR="00000000" w:rsidDel="00000000" w:rsidP="00000000" w:rsidRDefault="00000000" w:rsidRPr="00000000" w14:paraId="00000A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gjdgxs" w:id="0"/>
          <w:bookmarkEnd w:id="0"/>
          <w:p w:rsidR="00000000" w:rsidDel="00000000" w:rsidP="00000000" w:rsidRDefault="00000000" w:rsidRPr="00000000" w14:paraId="00000ACB">
            <w:pPr>
              <w:rPr/>
            </w:pPr>
            <w:r w:rsidDel="00000000" w:rsidR="00000000" w:rsidRPr="00000000">
              <w:rPr>
                <w:rtl w:val="0"/>
              </w:rPr>
              <w:t xml:space="preserve">☒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nie </w:t>
            </w:r>
            <w:r w:rsidDel="00000000" w:rsidR="00000000" w:rsidRPr="00000000">
              <w:rPr>
                <w:i w:val="1"/>
                <w:color w:val="262626"/>
                <w:sz w:val="20"/>
                <w:szCs w:val="20"/>
                <w:rtl w:val="0"/>
              </w:rPr>
              <w:t xml:space="preserve">korzystała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62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Organizacja korzystała z prawa do nieodpłatnego informowania przez jednostki publicznej radiofonii i telewizji o prowadzonej działalności nieodpłatnej pożytku publicznego, zgodnie z art. 23a ust. 1 ustawy z dnia 29 grudnia 1992 r. o radiofonii i telewizji.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5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1743075" cy="367665"/>
                      <wp:effectExtent b="0" l="0" r="0" t="0"/>
                      <wp:docPr id="22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74463" y="3596168"/>
                                <a:ext cx="1743075" cy="367665"/>
                                <a:chOff x="4474463" y="3596168"/>
                                <a:chExt cx="174307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74463" y="3596168"/>
                                  <a:ext cx="1743075" cy="367664"/>
                                  <a:chOff x="0" y="0"/>
                                  <a:chExt cx="174307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74307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3" name="Shape 23"/>
                                <wps:spPr>
                                  <a:xfrm>
                                    <a:off x="0" y="0"/>
                                    <a:ext cx="1704973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0" y="0"/>
                                    <a:ext cx="1563367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169507" y="44407"/>
                                    <a:ext cx="169507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26" name="Shape 26"/>
                                <wps:spPr>
                                  <a:xfrm>
                                    <a:off x="866737" y="44407"/>
                                    <a:ext cx="81903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9500" y="62210"/>
                                    <a:ext cx="122505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743075" cy="367665"/>
                      <wp:effectExtent b="0" l="0" r="0" t="0"/>
                      <wp:docPr id="223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07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2927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Organizacja korzystała z uprawnienia do nabycia na szczególnych zasadach prawa własności lub prawa użytkowania wieczystego nieruchomości z zasobu Skarbu Państwa lub jednostek samorządu terytorialnego,  lub zawarła na preferencyjnych warunkach z podmiotami publicznymi umowy użytkowania, najmu, dzierżawy lub użyczenia i przysługuje jej w odniesieniu do tych nieruchomości następujące prawo:</w:t>
            </w:r>
          </w:p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(Należy wskazać jedną lub więcej pozycji)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3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28825" cy="247650"/>
                  <wp:effectExtent b="0" l="0" r="0" t="0"/>
                  <wp:docPr id="23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33625" cy="247650"/>
                  <wp:effectExtent b="0" l="0" r="0" t="0"/>
                  <wp:docPr id="23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3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4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23950" cy="247650"/>
                  <wp:effectExtent b="0" l="0" r="0" t="0"/>
                  <wp:docPr id="24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1371600" cy="557530"/>
                      <wp:effectExtent b="0" l="0" r="0" t="0"/>
                      <wp:docPr id="22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660200" y="3501235"/>
                                <a:ext cx="1371600" cy="557530"/>
                                <a:chOff x="4660200" y="3501235"/>
                                <a:chExt cx="1371600" cy="5575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660200" y="3501235"/>
                                  <a:ext cx="1371600" cy="557525"/>
                                  <a:chOff x="0" y="0"/>
                                  <a:chExt cx="1371600" cy="557525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371600" cy="557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1371600" cy="2476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0"/>
                                    <a:ext cx="1228700" cy="2476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171400" y="38102"/>
                                    <a:ext cx="812800" cy="323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nie  korzystała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247599" y="38102"/>
                                    <a:ext cx="81900" cy="323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371600" cy="557530"/>
                      <wp:effectExtent b="0" l="0" r="0" t="0"/>
                      <wp:docPr id="22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0" cy="557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</w:p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9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B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V. Personel organizacji pożytku publicznego w okresie sprawozdawczym</w:t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B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Pracownicy oraz osoby zatrudnione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 podstawie umowy cywilnoprawnej</w:t>
            </w:r>
          </w:p>
        </w:tc>
      </w:tr>
      <w:tr>
        <w:trPr>
          <w:cantSplit w:val="1"/>
          <w:trHeight w:val="134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B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1.1. Liczba osób zatrudnionych w organizacji na podstawie stosunku pracy</w:t>
            </w:r>
          </w:p>
          <w:p w:rsidR="00000000" w:rsidDel="00000000" w:rsidP="00000000" w:rsidRDefault="00000000" w:rsidRPr="00000000" w14:paraId="00000B6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(Należy uwzględnić wszystkie osoby zatrudnione w organizacji na podstawie stosunku pracy (etat lub część etatu) w okresie sprawozdawczym, nawet jeżeli obecnie nie są już zatrudnione w organizacji)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 osób</w:t>
            </w:r>
          </w:p>
        </w:tc>
      </w:tr>
      <w:tr>
        <w:trPr>
          <w:cantSplit w:val="1"/>
          <w:trHeight w:val="2069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B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 Przeciętna liczba zatrudnionych w organizacji na podstawie stosunku pracy w przeliczeniu na pełne etaty</w:t>
            </w:r>
          </w:p>
          <w:p w:rsidR="00000000" w:rsidDel="00000000" w:rsidP="00000000" w:rsidRDefault="00000000" w:rsidRPr="00000000" w14:paraId="00000B85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(Aby określić przeciętne zatrudnienie należy zsumować wszystkie osoby zatrudnione na podstawie stosunku pracy w poszczególnych miesiącach w okresie sprawozdawczym (wraz z ułamkami odpowiadającymi części etatu, np. 0,50 w przypadku osoby zatrudnionej na pół etatu), dodać do siebie sumy zatrudnionych z 12 miesięcy i podzielić przez 12. Wynik wpisać z dokładnością do 2 miejsca po przecinku)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B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etatów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6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1.3. Liczba osób w organizacji świadczących usługi na podstawie umowy cywilnoprawnej</w:t>
            </w:r>
          </w:p>
          <w:p w:rsidR="00000000" w:rsidDel="00000000" w:rsidP="00000000" w:rsidRDefault="00000000" w:rsidRPr="00000000" w14:paraId="00000B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(Jeżeli kilka umów cywilnoprawnych było wykonywanych przez jedną osobę, to dana osoba powinna być policzona tylko raz)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B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osób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B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Członkowie </w:t>
            </w:r>
          </w:p>
        </w:tc>
      </w:tr>
      <w:tr>
        <w:trPr>
          <w:cantSplit w:val="1"/>
          <w:trHeight w:val="850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B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2.1. Organizacja posiada członków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B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4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2028825" cy="367665"/>
                      <wp:effectExtent b="0" l="0" r="0" t="0"/>
                      <wp:docPr id="21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331588" y="3596168"/>
                                <a:ext cx="2028825" cy="367665"/>
                                <a:chOff x="4331588" y="3596168"/>
                                <a:chExt cx="202882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331588" y="3596168"/>
                                  <a:ext cx="2028825" cy="367664"/>
                                  <a:chOff x="0" y="0"/>
                                  <a:chExt cx="202882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202882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0" y="0"/>
                                    <a:ext cx="2028825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143501" y="0"/>
                                    <a:ext cx="1885323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172002" y="44407"/>
                                    <a:ext cx="169602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880710" y="44407"/>
                                    <a:ext cx="81901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9500" y="62210"/>
                                    <a:ext cx="124401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2028825" cy="367665"/>
                      <wp:effectExtent b="0" l="0" r="0" t="0"/>
                      <wp:docPr id="21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882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527" w:hRule="atLeast"/>
          <w:tblHeader w:val="0"/>
        </w:trPr>
        <w:tc>
          <w:tcPr>
            <w:gridSpan w:val="23"/>
            <w:vMerge w:val="restart"/>
            <w:tcBorders>
              <w:top w:color="000000" w:space="0" w:sz="4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2.2. Liczba członków organizacji wg stanu na ostatni dzień roku sprawozdawczego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C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5" w:right="0" w:hanging="1795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osób fizycznych</w:t>
            </w:r>
          </w:p>
        </w:tc>
      </w:tr>
      <w:tr>
        <w:trPr>
          <w:cantSplit w:val="1"/>
          <w:trHeight w:val="495" w:hRule="atLeast"/>
          <w:tblHeader w:val="0"/>
        </w:trPr>
        <w:tc>
          <w:tcPr>
            <w:gridSpan w:val="23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C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61" w:right="0" w:hanging="2061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 osób prawnych 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C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Wolontariat w okresie sprawozdawczym</w:t>
            </w:r>
          </w:p>
        </w:tc>
      </w:tr>
      <w:tr>
        <w:trPr>
          <w:cantSplit w:val="1"/>
          <w:trHeight w:val="850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69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3.1. Organizacja korzystała ze świadczeń wykonywanych przez wolontariuszy</w:t>
            </w:r>
          </w:p>
          <w:p w:rsidR="00000000" w:rsidDel="00000000" w:rsidP="00000000" w:rsidRDefault="00000000" w:rsidRPr="00000000" w14:paraId="00000C6A">
            <w:pPr>
              <w:spacing w:after="0" w:line="240" w:lineRule="auto"/>
              <w:jc w:val="both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(Zgodnie z ustawą z dnia 24 kwietnia 2003 r. o działalności pożytku publicznego i o wolontariacie, wolontariuszami są osoby fizyczne, które ochotniczo i bez wynagrodzenia wykonują świadczenia na rzecz organizacji, niezależnie od tego, czy są to osoby niezwiązane z organizacją, członkowie, pracownicy, osoby świadczące usługi na podstawie umowy cywilnoprawnej czy przedstawiciele władz organizacji)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C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3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1743075" cy="367665"/>
                      <wp:effectExtent b="0" l="0" r="0" t="0"/>
                      <wp:docPr id="23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74463" y="3596168"/>
                                <a:ext cx="1743075" cy="367665"/>
                                <a:chOff x="4474463" y="3596168"/>
                                <a:chExt cx="174307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74463" y="3596168"/>
                                  <a:ext cx="1743075" cy="367664"/>
                                  <a:chOff x="0" y="0"/>
                                  <a:chExt cx="174307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74307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5" name="Shape 65"/>
                                <wps:spPr>
                                  <a:xfrm>
                                    <a:off x="0" y="0"/>
                                    <a:ext cx="1704973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6" name="Shape 66"/>
                                <wps:spPr>
                                  <a:xfrm>
                                    <a:off x="0" y="0"/>
                                    <a:ext cx="1563367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7" name="Shape 67"/>
                                <wps:spPr>
                                  <a:xfrm>
                                    <a:off x="169507" y="44407"/>
                                    <a:ext cx="169507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68" name="Shape 68"/>
                                <wps:spPr>
                                  <a:xfrm>
                                    <a:off x="866737" y="44407"/>
                                    <a:ext cx="81903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69" name="Shape 69"/>
                                <wps:spPr>
                                  <a:xfrm>
                                    <a:off x="9500" y="62210"/>
                                    <a:ext cx="122505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743075" cy="367665"/>
                      <wp:effectExtent b="0" l="0" r="0" t="0"/>
                      <wp:docPr id="230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07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850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3.2. Liczba wolontariuszy wykonujących świadczenie na rzecz organizacji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przez okres krótszy niż 30 dni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spacing w:after="0" w:line="240" w:lineRule="auto"/>
              <w:rPr/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(Każdy wolontariusz powinien być liczony tylko raz, niezależnie od liczby świadczeń wykonanych na rzecz organizacji w okresie sprawozdawczym i czasu pracy)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C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 osób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9"/>
            <w:vMerge w:val="restart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</w:tc>
        <w:tc>
          <w:tcPr>
            <w:gridSpan w:val="1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członkowie organizacji, pracownicy organizacji, osoby świadczące usługi na podstawie umowy cywilnoprawnej, członkowie organu zarządzającego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C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osób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9"/>
            <w:vMerge w:val="continue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inne osoby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C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 osób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C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3.3. Liczba wolontariuszy wykonujących świadczenie na rzecz organizacji przez okres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od 30 dni do 6 miesięcy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D">
            <w:pPr>
              <w:spacing w:after="0" w:line="240" w:lineRule="auto"/>
              <w:rPr/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(Każdy wolontariusz powinien być liczony tylko raz, niezależnie od liczby świadczeń wykonanych na rzecz organizacji w okresie sprawozdawczym)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osób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9"/>
            <w:vMerge w:val="restart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  <w:p w:rsidR="00000000" w:rsidDel="00000000" w:rsidP="00000000" w:rsidRDefault="00000000" w:rsidRPr="00000000" w14:paraId="00000D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członkowie organizacji, pracownicy organizacji, osoby świadczące usługi na podstawie umowy cywilnoprawnej, członkowie organu zarządzającego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osób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9"/>
            <w:vMerge w:val="continue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inne osoby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osób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25"/>
            <w:tcBorders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3.4. Liczba wolontariuszy wykonujących świadczenie na rzecz organizacji przez okres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dłuższy niż 6 miesięcy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(Każdy wolontariusz powinien być liczony tylko raz, niezależnie od liczby świadczeń wykonanych na rzecz organizacji w okresie sprawozdawczym)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3 osoby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9"/>
            <w:vMerge w:val="restart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  <w:p w:rsidR="00000000" w:rsidDel="00000000" w:rsidP="00000000" w:rsidRDefault="00000000" w:rsidRPr="00000000" w14:paraId="00000D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członkowie organizacji, pracownicy organizacji, osoby świadczące usługi na podstawie umowy cywilnoprawnej, członkowie organu zarządzającego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 osoby</w:t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gridSpan w:val="9"/>
            <w:vMerge w:val="continue"/>
            <w:tcBorders>
              <w:top w:color="000000" w:space="0" w:sz="4" w:val="single"/>
              <w:left w:color="000000" w:space="0" w:sz="12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inne osoby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osób</w:t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D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VI. Wynagrodzenia w okresie sprawozdawczym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67" w:hRule="atLeast"/>
          <w:tblHeader w:val="0"/>
        </w:trPr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1.Łączna kwota wynagrodzeń (brutto) wypłaconych przez organizację w okresie sprawozdawczym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D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52 478,00  zł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rHeight w:val="445" w:hRule="atLeast"/>
          <w:tblHeader w:val="0"/>
        </w:trPr>
        <w:tc>
          <w:tcPr>
            <w:gridSpan w:val="10"/>
            <w:vMerge w:val="restart"/>
            <w:tcBorders>
              <w:top w:color="000000" w:space="0" w:sz="4" w:val="single"/>
              <w:left w:color="000000" w:space="0" w:sz="12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D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z tytułu umów o pracę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wynagrodzenie zasadnicze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nagrody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premie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inne świadczenia 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10"/>
            <w:vMerge w:val="continue"/>
            <w:tcBorders>
              <w:top w:color="000000" w:space="0" w:sz="4" w:val="single"/>
              <w:left w:color="000000" w:space="0" w:sz="12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z tytułu umów cywilnoprawnych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52 478,00 zł</w:t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Łączna kwota wynagrodzeń wypłaconych przez organizację pracownikom oraz osobom świadczącym usługi na podstawie umowy cywilnoprawnej, w związku z prowadzoną działalnością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52 478,00  zł</w:t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8"/>
            <w:vMerge w:val="restart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 tym:</w:t>
            </w:r>
          </w:p>
        </w:tc>
        <w:tc>
          <w:tcPr>
            <w:gridSpan w:val="17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w związku z prowadzoną działalnością odpłatną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E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51 478,00 zł</w:t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8"/>
            <w:vMerge w:val="continue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tcBorders>
              <w:top w:color="000000" w:space="0" w:sz="4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E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w związku z prowadzoną działalnością nieodpłatną pożytku publicznego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1000,0zł</w:t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Łączna kwota wynagrodzeń wypłaconych przez organizację pracownikom oraz osobom świadczącym usługi na podstawie umowy cywilnoprawnej w związku z prowadzoną przez organizację działalnością gospodarczą 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przeciętnego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miesięcznego wynagrodzenia (brutto) wypłaconego członkom organu zarządzającego organizacji, wliczając wynagrodzenie zasadnicze, nagrody, premie i inne świadczenia oraz umowy cywilnoprawne</w:t>
            </w:r>
          </w:p>
          <w:p w:rsidR="00000000" w:rsidDel="00000000" w:rsidP="00000000" w:rsidRDefault="00000000" w:rsidRPr="00000000" w14:paraId="00000F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(Aby określić przeciętne miesięczne wynagrodzenie należy: 1. zsumować wszystkie kwoty wynagrodzeń wypłacone w ciągu roku sprawozdawczego (wliczając wynagrodzenie zasadnicze, nagrody, premie i inne świadczenia oraz umowy cywilnoprawne); 2. podzielić zsumowaną kwotę  przez  12 (miesięcy) 3. podzielić przez liczbę członków zarządu)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1 330,55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przeciętnego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miesięcznego wynagrodzenia (brutto) wypłaconego członkom organu kontroli lub nadzoru, wliczając wynagrodzenie zasadnicze, nagrody, premie i inne świadczenia oraz umowy cywilnoprawne</w:t>
            </w:r>
          </w:p>
          <w:p w:rsidR="00000000" w:rsidDel="00000000" w:rsidP="00000000" w:rsidRDefault="00000000" w:rsidRPr="00000000" w14:paraId="00000F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(zgodnie z objaśnieniem z punktu 4)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przeciętnego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miesięcznego wynagrodzenia (brutto) wypłaconego członkom innych, niż organu zarządzającego, kontroli lub nadzoru, organów organizacji, wliczając wynagrodzenie zasadnicze, nagrody, premie i inne świadczenia oraz umowy cywilnoprawne</w:t>
            </w:r>
          </w:p>
          <w:p w:rsidR="00000000" w:rsidDel="00000000" w:rsidP="00000000" w:rsidRDefault="00000000" w:rsidRPr="00000000" w14:paraId="00000F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(zgodnie z objaśnieniem z punktu 4)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    zł</w:t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przeciętnego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miesięcznego wynagrodzenia (brutto) wypłaconego pracownikom organizacji, z pominięciem wynagrodzeń osób, o których mowa w pkt 4-6, wliczając wynagrodzenie zasadnicze, nagrody, premie i inne świadczenia, oraz osobom świadczącym usługi na podstawie umowy cywilnoprawnej</w:t>
            </w:r>
          </w:p>
          <w:p w:rsidR="00000000" w:rsidDel="00000000" w:rsidP="00000000" w:rsidRDefault="00000000" w:rsidRPr="00000000" w14:paraId="00000F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(zgodnie z objaśnieniem z punktu 4)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127,20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najwyższego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(jednostkowego) miesięcznego wynagrodzenia (brutto) wypłaconego członkowi organu zarządzającego, wliczając wynagrodzenie zasadnicze, nagrody, premie i inne świadczenia oraz umowy cywilnoprawne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3 000,00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najwyższego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(jednostkowego) miesięcznego wynagrodzenia (brutto) wypłaconego członkowi organu kontroli lub nadzoru, wliczając wynagrodzenie zasadnicze, nagrody, premie i inne świadczenia oraz umowy cywilnoprawne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F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 0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F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najwyższego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(jednostkowego) miesięcznego wynagrodzenia (brutto) wypłaconego członkowi innych niż organ zarządzający, kontroli lub nadzoru, organów organizacji, wliczając wynagrodzenie zasadnicze, nagrody, premie i inne świadczenia oraz umowy cywilnoprawne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zł</w:t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11. Wysokość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najwyższego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(jednostkowego) miesięcznego wynagrodzenia (brutto) wypłaconego pracownikowi organizacji, z pominięciem wynagrodzeń osób, o których mowa w pkt 8-10, wliczając wynagrodzenie zasadnicze, nagrody, premie i inne świadczenia, oraz wynagrodzenia wypłaconego osobie świadczącej usługi na podstawie umowy cywilnoprawnej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960,00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gridSpan w:val="18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12. Dodatkowe uwagi dotyczące wynagrodzeń</w:t>
            </w:r>
          </w:p>
          <w:p w:rsidR="00000000" w:rsidDel="00000000" w:rsidP="00000000" w:rsidRDefault="00000000" w:rsidRPr="00000000" w14:paraId="0000103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(Można wpisać informacje dotyczące wynagrodzeń, o których mowa </w:t>
              <w:br w:type="textWrapping"/>
              <w:t xml:space="preserve">w pkt 1-11, którymi organizacja chciałaby podzielić się z opinią publiczną)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---</w:t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1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VII. Informacja o udzielonych przez organizację pożytku publicznego pożyczkach pieniężnych w okresie sprawozdawczym</w:t>
            </w:r>
          </w:p>
        </w:tc>
      </w:tr>
      <w:tr>
        <w:trPr>
          <w:cantSplit w:val="1"/>
          <w:trHeight w:val="882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Organizacja udzielała pożyczek pieniężnych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3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1828800" cy="367665"/>
                      <wp:effectExtent b="0" l="0" r="0" t="0"/>
                      <wp:docPr id="22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31600" y="3596168"/>
                                <a:ext cx="1828800" cy="367665"/>
                                <a:chOff x="4431600" y="3596168"/>
                                <a:chExt cx="1828800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31600" y="3596168"/>
                                  <a:ext cx="1828800" cy="367664"/>
                                  <a:chOff x="0" y="0"/>
                                  <a:chExt cx="1828800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828800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5" name="Shape 35"/>
                                <wps:spPr>
                                  <a:xfrm>
                                    <a:off x="0" y="0"/>
                                    <a:ext cx="1752600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6" name="Shape 36"/>
                                <wps:spPr>
                                  <a:xfrm>
                                    <a:off x="142200" y="0"/>
                                    <a:ext cx="1610400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7" name="Shape 37"/>
                                <wps:spPr>
                                  <a:xfrm>
                                    <a:off x="170800" y="44407"/>
                                    <a:ext cx="169500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38" name="Shape 38"/>
                                <wps:spPr>
                                  <a:xfrm>
                                    <a:off x="871800" y="44407"/>
                                    <a:ext cx="81900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39" name="Shape 39"/>
                                <wps:spPr>
                                  <a:xfrm>
                                    <a:off x="9500" y="62210"/>
                                    <a:ext cx="123200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828800" cy="367665"/>
                      <wp:effectExtent b="0" l="0" r="0" t="0"/>
                      <wp:docPr id="225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537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Wysokość udzielonych pożyczek pieniężnych 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, 0    zł</w:t>
            </w:r>
          </w:p>
        </w:tc>
      </w:tr>
      <w:tr>
        <w:trPr>
          <w:cantSplit w:val="1"/>
          <w:trHeight w:val="537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Statutowa podstawa przyznania pożyczek pieniężnych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</w:t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1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VIII. Informacja o działalności zleconej organizacji pożytku publicznego przez organy administracji publicznej  w okresie sprawozdawczym</w:t>
            </w:r>
          </w:p>
        </w:tc>
      </w:tr>
      <w:tr>
        <w:trPr>
          <w:cantSplit w:val="1"/>
          <w:trHeight w:val="882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Organizacja realizowała zadania zlecone przez organy jednostek samorządu terytorialnego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3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114300" distR="114300">
                      <wp:extent cx="1647825" cy="367665"/>
                      <wp:effectExtent b="0" l="0" r="0" t="0"/>
                      <wp:docPr id="22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522088" y="3596168"/>
                                <a:ext cx="1647825" cy="367665"/>
                                <a:chOff x="4522088" y="3596168"/>
                                <a:chExt cx="164782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522088" y="3596168"/>
                                  <a:ext cx="1647825" cy="367664"/>
                                  <a:chOff x="0" y="0"/>
                                  <a:chExt cx="164782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64782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" name="Shape 41"/>
                                <wps:spPr>
                                  <a:xfrm>
                                    <a:off x="0" y="0"/>
                                    <a:ext cx="1647825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" name="Shape 42"/>
                                <wps:spPr>
                                  <a:xfrm>
                                    <a:off x="142202" y="0"/>
                                    <a:ext cx="1505622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" name="Shape 43"/>
                                <wps:spPr>
                                  <a:xfrm>
                                    <a:off x="170102" y="44407"/>
                                    <a:ext cx="169602" cy="29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nie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44" name="Shape 44"/>
                                <wps:spPr>
                                  <a:xfrm>
                                    <a:off x="871213" y="44407"/>
                                    <a:ext cx="81901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45" name="Shape 45"/>
                                <wps:spPr>
                                  <a:xfrm>
                                    <a:off x="9500" y="62210"/>
                                    <a:ext cx="123201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647825" cy="367665"/>
                      <wp:effectExtent b="0" l="0" r="0" t="0"/>
                      <wp:docPr id="226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782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/>
            <w:r w:rsidDel="00000000" w:rsidR="00000000" w:rsidRPr="00000000"/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1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2. Informacja na temat głównych realizowanych zadań i kwot dotacji otrzymanych na ich realizację</w:t>
            </w:r>
          </w:p>
          <w:p w:rsidR="00000000" w:rsidDel="00000000" w:rsidP="00000000" w:rsidRDefault="00000000" w:rsidRPr="00000000" w14:paraId="0000111B">
            <w:pPr>
              <w:spacing w:after="0" w:line="240" w:lineRule="auto"/>
              <w:rPr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(Należy podać nazwę zadania, jego główny(-e) cel(-e), nazwę organu udzielającego dotacji oraz kwotę przyznanej dotacji)</w:t>
            </w:r>
          </w:p>
        </w:tc>
      </w:tr>
      <w:tr>
        <w:trPr>
          <w:cantSplit w:val="1"/>
          <w:trHeight w:val="251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3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Lp.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4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Nazwa zadania</w:t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4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Cel(-e) zadania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5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Nazwa organu udzielającego dotacji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5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Kwota dotacji</w:t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5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6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brak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6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7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74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7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85">
            <w:pPr>
              <w:spacing w:after="0"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8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9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94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9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A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A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B4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B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C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C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D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D4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DB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E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E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F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1F4">
            <w:pPr>
              <w:spacing w:after="0" w:line="240" w:lineRule="auto"/>
              <w:jc w:val="right"/>
              <w:rPr>
                <w:color w:val="808080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114300" distR="114300">
                      <wp:extent cx="1647825" cy="367665"/>
                      <wp:effectExtent b="0" l="0" r="0" t="0"/>
                      <wp:docPr id="22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522088" y="3596168"/>
                                <a:ext cx="1647825" cy="367665"/>
                                <a:chOff x="4522088" y="3596168"/>
                                <a:chExt cx="1647825" cy="36766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522088" y="3596168"/>
                                  <a:ext cx="1647825" cy="367664"/>
                                  <a:chOff x="0" y="0"/>
                                  <a:chExt cx="1647825" cy="36766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647825" cy="36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7" name="Shape 47"/>
                                <wps:spPr>
                                  <a:xfrm>
                                    <a:off x="0" y="0"/>
                                    <a:ext cx="1647825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" name="Shape 48"/>
                                <wps:spPr>
                                  <a:xfrm>
                                    <a:off x="142202" y="0"/>
                                    <a:ext cx="1505622" cy="247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" name="Shape 49"/>
                                <wps:spPr>
                                  <a:xfrm>
                                    <a:off x="170102" y="44407"/>
                                    <a:ext cx="81901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50" name="Shape 50"/>
                                <wps:spPr>
                                  <a:xfrm>
                                    <a:off x="871213" y="44407"/>
                                    <a:ext cx="81901" cy="323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  <wps:wsp>
                                <wps:cNvSpPr/>
                                <wps:cNvPr id="51" name="Shape 51"/>
                                <wps:spPr>
                                  <a:xfrm>
                                    <a:off x="9500" y="62210"/>
                                    <a:ext cx="123201" cy="114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1647825" cy="367665"/>
                      <wp:effectExtent b="0" l="0" r="0" t="0"/>
                      <wp:docPr id="227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7825" cy="367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 zł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</w:p>
        </w:tc>
      </w:tr>
      <w:tr>
        <w:trPr>
          <w:cantSplit w:val="1"/>
          <w:trHeight w:val="882" w:hRule="atLeast"/>
          <w:tblHeader w:val="0"/>
        </w:trPr>
        <w:tc>
          <w:tcPr>
            <w:gridSpan w:val="23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W okresie sprawozdawczym organizacja realizowała zadania zlecone przez organy administracji rządowej lub państwowe fundusze celowe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09575" cy="247650"/>
                  <wp:effectExtent b="0" l="0" r="0" t="0"/>
                  <wp:docPr id="244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-4764404</wp:posOffset>
                  </wp:positionH>
                  <wp:positionV relativeFrom="paragraph">
                    <wp:posOffset>-2784474</wp:posOffset>
                  </wp:positionV>
                  <wp:extent cx="123190" cy="114935"/>
                  <wp:effectExtent b="0" l="0" r="0" t="0"/>
                  <wp:wrapNone/>
                  <wp:docPr id="24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14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1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1920" cy="115570"/>
                  <wp:effectExtent b="0" l="0" r="0" t="0"/>
                  <wp:docPr id="24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155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21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4. Informacja na temat realizowanych zadań i kwot dotacji otrzymanych na ich realizację</w:t>
            </w:r>
          </w:p>
          <w:p w:rsidR="00000000" w:rsidDel="00000000" w:rsidP="00000000" w:rsidRDefault="00000000" w:rsidRPr="00000000" w14:paraId="0000121D">
            <w:pPr>
              <w:spacing w:after="0" w:line="240" w:lineRule="auto"/>
              <w:rPr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(Należy podać nazwę zadania, jego główny(-e) cel(-e), nazwę organu udzielającego dotacji oraz kwotę przyznanej dotacji)</w:t>
            </w:r>
          </w:p>
          <w:p w:rsidR="00000000" w:rsidDel="00000000" w:rsidP="00000000" w:rsidRDefault="00000000" w:rsidRPr="00000000" w14:paraId="0000121E">
            <w:pPr>
              <w:spacing w:after="0" w:line="240" w:lineRule="auto"/>
              <w:rPr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1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23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Lp.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24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Nazwa zadania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2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Cel(-e) zadania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253">
            <w:pPr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Nazwa organu udzielającego dotacji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25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Kwota dotacji</w:t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5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6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highlight w:val="white"/>
                <w:rtl w:val="0"/>
              </w:rPr>
              <w:t xml:space="preserve">Przystosowanie nowego lokalu pod działania statutowe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6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highlight w:val="white"/>
                <w:rtl w:val="0"/>
              </w:rPr>
              <w:t xml:space="preserve">remont i przystosowanie lokalu do potrzeb osób korzystających z zajęć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7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Narodowy Instytut Wolności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77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10 000,0</w:t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7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8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---</w:t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8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9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97">
            <w:pPr>
              <w:spacing w:after="0" w:line="240" w:lineRule="auto"/>
              <w:jc w:val="right"/>
              <w:rPr>
                <w:color w:val="80808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9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A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---</w:t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A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B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B7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B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---</w:t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C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D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D7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D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E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---</w:t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E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F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2F7">
            <w:pPr>
              <w:spacing w:after="0" w:line="240" w:lineRule="auto"/>
              <w:jc w:val="right"/>
              <w:rPr>
                <w:color w:val="80808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1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IX. Informacja dotycząca realizowanych przez organizację pożytku publicznego w okresie sprawozdawczym zamówień publicznych </w:t>
            </w:r>
          </w:p>
          <w:p w:rsidR="00000000" w:rsidDel="00000000" w:rsidP="00000000" w:rsidRDefault="00000000" w:rsidRPr="00000000" w14:paraId="00001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(Należy wpisać realizowane zamówienia publiczne w rozumieniu ustawy z dnia 29 stycznia 2004 r.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Prawo zamówień publicznych oraz te, do których nie stosuje się przepisów ww. ustawy, np. zamówienia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których wartość nie przekroczyła wyrażonej w złotych równowartości kwoty 14 000 euro)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89" w:hRule="atLeast"/>
          <w:tblHeader w:val="0"/>
        </w:trPr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W okresie sprawozdawczym organizacja realizowała zamówienia publiczne</w:t>
            </w:r>
          </w:p>
          <w:p w:rsidR="00000000" w:rsidDel="00000000" w:rsidP="00000000" w:rsidRDefault="00000000" w:rsidRPr="00000000" w14:paraId="00001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09575" cy="247650"/>
                  <wp:effectExtent b="0" l="0" r="0" t="0"/>
                  <wp:docPr id="24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09575" cy="247650"/>
                  <wp:effectExtent b="0" l="0" r="0" t="0"/>
                  <wp:docPr id="24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3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4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2. Informacja na temat realizowanych zamówień i kwot otrzymanych na ich realizację</w:t>
            </w:r>
          </w:p>
          <w:p w:rsidR="00000000" w:rsidDel="00000000" w:rsidP="00000000" w:rsidRDefault="00000000" w:rsidRPr="00000000" w14:paraId="00001347">
            <w:pPr>
              <w:spacing w:after="0" w:line="240" w:lineRule="auto"/>
              <w:rPr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8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6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Lp.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7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Przedmiot zamówienia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Nazwa organu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8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Kwota</w:t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15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brak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A5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C5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E5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405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    zł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1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X. Informacje uzupełniające</w:t>
            </w:r>
          </w:p>
        </w:tc>
      </w:tr>
      <w:tr>
        <w:trPr>
          <w:cantSplit w:val="1"/>
          <w:trHeight w:val="636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 Wykaz spółek, w których organizacja posiada co najmniej 20% udziałów lub akcji w kapitale zakładowym lub co najmniej 20% ogólnej liczby głosów w organie stanowiącym spółki</w:t>
            </w:r>
          </w:p>
          <w:p w:rsidR="00000000" w:rsidDel="00000000" w:rsidP="00000000" w:rsidRDefault="00000000" w:rsidRPr="00000000" w14:paraId="000014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4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Lp.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spółki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REGON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Siedziba spółki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 udziałów lub akcji w kapitale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 udziału w ogólnej liczbie głosów </w:t>
            </w:r>
          </w:p>
        </w:tc>
      </w:tr>
      <w:tr>
        <w:trPr>
          <w:cantSplit w:val="1"/>
          <w:trHeight w:val="376" w:hRule="atLeast"/>
          <w:tblHeader w:val="0"/>
        </w:trPr>
        <w:tc>
          <w:tcPr>
            <w:gridSpan w:val="6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---</w:t>
            </w:r>
          </w:p>
        </w:tc>
        <w:tc>
          <w:tcPr>
            <w:gridSpan w:val="8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---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6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6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1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9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Wykaz fundacji, których organizacja jest fundatorem</w:t>
            </w:r>
          </w:p>
        </w:tc>
      </w:tr>
      <w:tr>
        <w:trPr>
          <w:cantSplit w:val="1"/>
          <w:trHeight w:val="38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4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8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----</w:t>
            </w:r>
          </w:p>
        </w:tc>
      </w:tr>
      <w:tr>
        <w:trPr>
          <w:cantSplit w:val="1"/>
          <w:trHeight w:val="38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8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8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8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87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5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Informacje o kontrolach przeprowadzonych w organizacji przez organy administracji publicznej w okresie sprawozdawczym</w:t>
            </w:r>
          </w:p>
        </w:tc>
      </w:tr>
      <w:tr>
        <w:trPr>
          <w:cantSplit w:val="1"/>
          <w:trHeight w:val="1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Lp.</w:t>
            </w:r>
          </w:p>
        </w:tc>
        <w:tc>
          <w:tcPr>
            <w:gridSpan w:val="2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Organ kontrolujący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5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Liczba kontroli</w:t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5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brak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5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5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5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6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10" w:hRule="atLeast"/>
          <w:tblHeader w:val="0"/>
        </w:trPr>
        <w:tc>
          <w:tcPr>
            <w:gridSpan w:val="28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Organizacja przeprowadziła badanie sprawozdania finansowego na podstawie ustawy z dnia 29 września 1994 r. o rachunkowości lub rozporządzenia Ministra Finansów z dnia 23 grudnia 2004 r. w sprawie obowiązku badania sprawozdań finansowych organizacji pożytku publicznego 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6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71600" cy="247650"/>
                  <wp:effectExtent b="0" l="0" r="0" t="0"/>
                  <wp:docPr id="24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09575" cy="247650"/>
                  <wp:effectExtent b="0" l="0" r="0" t="0"/>
                  <wp:docPr id="24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10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16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 Dodatkowe informacje</w:t>
            </w:r>
          </w:p>
          <w:p w:rsidR="00000000" w:rsidDel="00000000" w:rsidP="00000000" w:rsidRDefault="00000000" w:rsidRPr="00000000" w14:paraId="0000162B">
            <w:pPr>
              <w:spacing w:after="0" w:line="240" w:lineRule="auto"/>
              <w:rPr/>
            </w:pPr>
            <w:r w:rsidDel="00000000" w:rsidR="00000000" w:rsidRPr="00000000">
              <w:rPr>
                <w:i w:val="1"/>
                <w:color w:val="000000"/>
                <w:sz w:val="16"/>
                <w:szCs w:val="16"/>
                <w:rtl w:val="0"/>
              </w:rPr>
              <w:t xml:space="preserve">(Można wpisać w poniższe pole inne informacje, którymi organizacja chciałaby podzielić się z opinią publiczną)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04" w:hRule="atLeast"/>
          <w:tblHeader w:val="0"/>
        </w:trPr>
        <w:tc>
          <w:tcPr>
            <w:gridSpan w:val="3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6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367" w:hRule="atLeast"/>
          <w:tblHeader w:val="0"/>
        </w:trPr>
        <w:tc>
          <w:tcPr>
            <w:gridSpan w:val="1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16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 osoby upoważnionej lub imiona i nazwiska  osób upoważnionych do składania oświadczeń woli w imieniu organizacji</w:t>
            </w:r>
          </w:p>
          <w:p w:rsidR="00000000" w:rsidDel="00000000" w:rsidP="00000000" w:rsidRDefault="00000000" w:rsidRPr="00000000" w14:paraId="000016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16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Joanna Dubrawska-Stępniewska</w:t>
            </w:r>
          </w:p>
          <w:p w:rsidR="00000000" w:rsidDel="00000000" w:rsidP="00000000" w:rsidRDefault="00000000" w:rsidRPr="00000000" w14:paraId="000016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Lidia Rekosz - Domagała</w:t>
            </w:r>
          </w:p>
          <w:p w:rsidR="00000000" w:rsidDel="00000000" w:rsidP="00000000" w:rsidRDefault="00000000" w:rsidRPr="00000000" w14:paraId="000016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Aleksandra Brodowska</w:t>
            </w:r>
          </w:p>
          <w:p w:rsidR="00000000" w:rsidDel="00000000" w:rsidP="00000000" w:rsidRDefault="00000000" w:rsidRPr="00000000" w14:paraId="000016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12" w:val="single"/>
              <w:bottom w:color="000000" w:space="0" w:sz="12" w:val="single"/>
              <w:right w:color="000000" w:space="0" w:sz="8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16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Data wypełnienia sprawozdania</w:t>
            </w:r>
          </w:p>
          <w:p w:rsidR="00000000" w:rsidDel="00000000" w:rsidP="00000000" w:rsidRDefault="00000000" w:rsidRPr="00000000" w14:paraId="0000168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8B">
            <w:pPr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C">
            <w:pPr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24.09.2022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94">
      <w:pPr>
        <w:rPr/>
      </w:pPr>
      <w:r w:rsidDel="00000000" w:rsidR="00000000" w:rsidRPr="00000000">
        <w:rPr>
          <w:rtl w:val="0"/>
        </w:rPr>
      </w:r>
    </w:p>
    <w:sectPr>
      <w:headerReference r:id="rId47" w:type="default"/>
      <w:type w:val="nextPage"/>
      <w:pgSz w:h="16838" w:w="11906" w:orient="portrait"/>
      <w:pgMar w:bottom="709" w:top="709" w:left="851" w:right="851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6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6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6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→"/>
      <w:lvlJc w:val="left"/>
      <w:pPr>
        <w:ind w:left="180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→"/>
      <w:lvlJc w:val="left"/>
      <w:pPr>
        <w:ind w:left="144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CB6C89"/>
    <w:pPr>
      <w:spacing w:after="200" w:line="276" w:lineRule="auto"/>
    </w:pPr>
    <w:rPr>
      <w:rFonts w:ascii="Calibri" w:hAnsi="Calibri"/>
      <w:sz w:val="22"/>
      <w:szCs w:val="2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INFORMACJAPODSTAWOWA" w:customStyle="1">
    <w:name w:val="INFORMACJA PODSTAWOWA"/>
    <w:basedOn w:val="Normalny"/>
    <w:rsid w:val="00CB6C89"/>
    <w:pPr>
      <w:autoSpaceDE w:val="0"/>
      <w:autoSpaceDN w:val="0"/>
      <w:spacing w:after="0" w:before="60" w:line="240" w:lineRule="auto"/>
      <w:outlineLvl w:val="4"/>
    </w:pPr>
    <w:rPr>
      <w:rFonts w:ascii="Arial" w:cs="Arial" w:hAnsi="Arial"/>
      <w:sz w:val="16"/>
      <w:szCs w:val="16"/>
    </w:rPr>
  </w:style>
  <w:style w:type="paragraph" w:styleId="TYTUWNIOSKU" w:customStyle="1">
    <w:name w:val="TYTUŁ WNIOSKU"/>
    <w:basedOn w:val="Normalny"/>
    <w:next w:val="Normalny"/>
    <w:rsid w:val="00CB6C89"/>
    <w:pPr>
      <w:tabs>
        <w:tab w:val="num" w:pos="360"/>
        <w:tab w:val="left" w:pos="1633"/>
        <w:tab w:val="center" w:pos="2766"/>
      </w:tabs>
      <w:autoSpaceDE w:val="0"/>
      <w:autoSpaceDN w:val="0"/>
      <w:spacing w:after="0" w:line="240" w:lineRule="auto"/>
      <w:jc w:val="center"/>
      <w:outlineLvl w:val="0"/>
    </w:pPr>
    <w:rPr>
      <w:rFonts w:ascii="Arial" w:cs="Arial" w:hAnsi="Arial"/>
      <w:b w:val="1"/>
      <w:bCs w:val="1"/>
      <w:sz w:val="28"/>
      <w:szCs w:val="28"/>
    </w:rPr>
  </w:style>
  <w:style w:type="paragraph" w:styleId="OBJANIENIA" w:customStyle="1">
    <w:name w:val="OBJAŚNIENIA"/>
    <w:basedOn w:val="Normalny"/>
    <w:rsid w:val="00CB6C89"/>
    <w:pPr>
      <w:tabs>
        <w:tab w:val="left" w:pos="227"/>
      </w:tabs>
      <w:autoSpaceDE w:val="0"/>
      <w:autoSpaceDN w:val="0"/>
      <w:spacing w:after="0" w:before="60" w:line="160" w:lineRule="exact"/>
      <w:ind w:left="357" w:hanging="357"/>
    </w:pPr>
    <w:rPr>
      <w:rFonts w:ascii="Arial" w:cs="Arial" w:hAnsi="Arial"/>
      <w:i w:val="1"/>
      <w:iCs w:val="1"/>
      <w:sz w:val="16"/>
      <w:szCs w:val="16"/>
    </w:rPr>
  </w:style>
  <w:style w:type="paragraph" w:styleId="OWIADCZENIE" w:customStyle="1">
    <w:name w:val="OŚWIADCZENIE"/>
    <w:basedOn w:val="Normalny"/>
    <w:rsid w:val="00CB6C89"/>
    <w:pPr>
      <w:autoSpaceDE w:val="0"/>
      <w:autoSpaceDN w:val="0"/>
      <w:spacing w:after="0" w:line="240" w:lineRule="auto"/>
      <w:jc w:val="center"/>
    </w:pPr>
    <w:rPr>
      <w:rFonts w:ascii="Arial" w:cs="Arial" w:hAnsi="Arial"/>
      <w:b w:val="1"/>
      <w:bCs w:val="1"/>
      <w:sz w:val="24"/>
      <w:szCs w:val="24"/>
    </w:rPr>
  </w:style>
  <w:style w:type="paragraph" w:styleId="KOMENTARZ" w:customStyle="1">
    <w:name w:val="KOMENTARZ"/>
    <w:basedOn w:val="Normalny"/>
    <w:rsid w:val="00CB6C89"/>
    <w:pPr>
      <w:autoSpaceDE w:val="0"/>
      <w:autoSpaceDN w:val="0"/>
      <w:spacing w:after="0" w:before="20" w:line="240" w:lineRule="auto"/>
    </w:pPr>
    <w:rPr>
      <w:rFonts w:ascii="Arial" w:cs="Arial" w:hAnsi="Arial"/>
      <w:b w:val="1"/>
      <w:bCs w:val="1"/>
      <w:sz w:val="16"/>
      <w:szCs w:val="16"/>
    </w:rPr>
  </w:style>
  <w:style w:type="paragraph" w:styleId="Tekstpodstawowy">
    <w:name w:val="Body Text"/>
    <w:basedOn w:val="Normalny"/>
    <w:link w:val="TekstpodstawowyZnak"/>
    <w:rsid w:val="00CB6C89"/>
    <w:pPr>
      <w:autoSpaceDE w:val="0"/>
      <w:autoSpaceDN w:val="0"/>
      <w:spacing w:after="0" w:line="240" w:lineRule="auto"/>
      <w:outlineLvl w:val="1"/>
    </w:pPr>
    <w:rPr>
      <w:rFonts w:ascii="Arial" w:cs="Arial" w:hAnsi="Arial"/>
      <w:sz w:val="18"/>
      <w:szCs w:val="18"/>
    </w:rPr>
  </w:style>
  <w:style w:type="character" w:styleId="TekstpodstawowyZnak" w:customStyle="1">
    <w:name w:val="Tekst podstawowy Znak"/>
    <w:link w:val="Tekstpodstawowy"/>
    <w:locked w:val="1"/>
    <w:rsid w:val="00CB6C89"/>
    <w:rPr>
      <w:rFonts w:ascii="Arial" w:cs="Arial" w:hAnsi="Arial"/>
      <w:sz w:val="18"/>
      <w:szCs w:val="18"/>
      <w:lang w:bidi="ar-SA" w:eastAsia="pl-PL" w:val="pl-PL"/>
    </w:rPr>
  </w:style>
  <w:style w:type="paragraph" w:styleId="Tekstdymka">
    <w:name w:val="Balloon Text"/>
    <w:basedOn w:val="Normalny"/>
    <w:link w:val="TekstdymkaZnak"/>
    <w:semiHidden w:val="1"/>
    <w:rsid w:val="00CB6C8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link w:val="Tekstdymka"/>
    <w:semiHidden w:val="1"/>
    <w:locked w:val="1"/>
    <w:rsid w:val="00CB6C89"/>
    <w:rPr>
      <w:rFonts w:ascii="Tahoma" w:cs="Tahoma" w:hAnsi="Tahoma"/>
      <w:sz w:val="16"/>
      <w:szCs w:val="16"/>
      <w:lang w:bidi="ar-SA" w:eastAsia="pl-PL" w:val="pl-PL"/>
    </w:rPr>
  </w:style>
  <w:style w:type="paragraph" w:styleId="INFORMACJAPODSTAWOWANUMEROWANA" w:customStyle="1">
    <w:name w:val="INFORMACJA PODSTAWOWA NUMEROWANA"/>
    <w:basedOn w:val="INFORMACJAPODSTAWOWA"/>
    <w:rsid w:val="00CB6C89"/>
    <w:pPr>
      <w:numPr>
        <w:numId w:val="3"/>
      </w:numPr>
      <w:tabs>
        <w:tab w:val="left" w:pos="0"/>
      </w:tabs>
      <w:ind w:left="57" w:hanging="57"/>
    </w:pPr>
  </w:style>
  <w:style w:type="paragraph" w:styleId="RUBRYKA" w:customStyle="1">
    <w:name w:val="RUBRYKA"/>
    <w:basedOn w:val="Normalny"/>
    <w:rsid w:val="00CB6C89"/>
    <w:pPr>
      <w:autoSpaceDE w:val="0"/>
      <w:autoSpaceDN w:val="0"/>
      <w:spacing w:after="0" w:line="240" w:lineRule="auto"/>
      <w:jc w:val="center"/>
      <w:outlineLvl w:val="2"/>
    </w:pPr>
    <w:rPr>
      <w:rFonts w:ascii="Arial" w:cs="Arial" w:hAnsi="Arial"/>
      <w:color w:val="000000"/>
      <w:sz w:val="20"/>
      <w:szCs w:val="20"/>
    </w:rPr>
  </w:style>
  <w:style w:type="paragraph" w:styleId="Tekstkomentarza">
    <w:name w:val="annotation text"/>
    <w:basedOn w:val="Normalny"/>
    <w:link w:val="TekstkomentarzaZnak"/>
    <w:semiHidden w:val="1"/>
    <w:rsid w:val="00CB6C89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TekstkomentarzaZnak" w:customStyle="1">
    <w:name w:val="Tekst komentarza Znak"/>
    <w:link w:val="Tekstkomentarza"/>
    <w:semiHidden w:val="1"/>
    <w:locked w:val="1"/>
    <w:rsid w:val="00CB6C89"/>
    <w:rPr>
      <w:lang w:bidi="ar-SA" w:eastAsia="pl-PL" w:val="pl-PL"/>
    </w:rPr>
  </w:style>
  <w:style w:type="paragraph" w:styleId="Tekstprzypisudolnego">
    <w:name w:val="footnote text"/>
    <w:basedOn w:val="Normalny"/>
    <w:link w:val="TekstprzypisudolnegoZnak"/>
    <w:semiHidden w:val="1"/>
    <w:rsid w:val="00CB6C89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TekstprzypisudolnegoZnak" w:customStyle="1">
    <w:name w:val="Tekst przypisu dolnego Znak"/>
    <w:link w:val="Tekstprzypisudolnego"/>
    <w:semiHidden w:val="1"/>
    <w:locked w:val="1"/>
    <w:rsid w:val="00CB6C89"/>
    <w:rPr>
      <w:lang w:bidi="ar-SA" w:eastAsia="pl-PL" w:val="pl-PL"/>
    </w:rPr>
  </w:style>
  <w:style w:type="paragraph" w:styleId="WSKAZWKA" w:customStyle="1">
    <w:name w:val="WSKAZÓWKA"/>
    <w:basedOn w:val="Normalny"/>
    <w:rsid w:val="00CB6C89"/>
    <w:pPr>
      <w:autoSpaceDE w:val="0"/>
      <w:autoSpaceDN w:val="0"/>
      <w:spacing w:after="0" w:line="240" w:lineRule="auto"/>
      <w:ind w:firstLine="851"/>
    </w:pPr>
    <w:rPr>
      <w:rFonts w:ascii="Arial" w:cs="Arial" w:hAnsi="Arial"/>
      <w:i w:val="1"/>
      <w:iCs w:val="1"/>
      <w:sz w:val="14"/>
      <w:szCs w:val="14"/>
    </w:rPr>
  </w:style>
  <w:style w:type="paragraph" w:styleId="PODRUBRYKANUMEROWANA" w:customStyle="1">
    <w:name w:val="PODRUBRYKA NUMEROWANA"/>
    <w:basedOn w:val="Normalny"/>
    <w:next w:val="Normalny"/>
    <w:rsid w:val="00CB6C89"/>
    <w:pPr>
      <w:numPr>
        <w:ilvl w:val="3"/>
        <w:numId w:val="4"/>
      </w:numPr>
      <w:autoSpaceDE w:val="0"/>
      <w:autoSpaceDN w:val="0"/>
      <w:spacing w:after="0" w:before="60" w:line="240" w:lineRule="auto"/>
      <w:outlineLvl w:val="3"/>
    </w:pPr>
    <w:rPr>
      <w:rFonts w:ascii="Arial" w:cs="Arial" w:hAnsi="Arial"/>
      <w:sz w:val="16"/>
      <w:szCs w:val="16"/>
    </w:rPr>
  </w:style>
  <w:style w:type="paragraph" w:styleId="RUBRYKANUMEROWANA" w:customStyle="1">
    <w:name w:val="RUBRYKA NUMEROWANA"/>
    <w:basedOn w:val="Normalny"/>
    <w:rsid w:val="00CB6C89"/>
    <w:pPr>
      <w:numPr>
        <w:ilvl w:val="2"/>
        <w:numId w:val="4"/>
      </w:numPr>
      <w:autoSpaceDE w:val="0"/>
      <w:autoSpaceDN w:val="0"/>
      <w:spacing w:after="0" w:line="240" w:lineRule="auto"/>
      <w:outlineLvl w:val="2"/>
    </w:pPr>
    <w:rPr>
      <w:rFonts w:ascii="Arial" w:cs="Arial" w:hAnsi="Arial"/>
      <w:caps w:val="1"/>
      <w:sz w:val="20"/>
      <w:szCs w:val="20"/>
    </w:rPr>
  </w:style>
  <w:style w:type="paragraph" w:styleId="SEKCJAWNIOSKU" w:customStyle="1">
    <w:name w:val="SEKCJA WNIOSKU"/>
    <w:basedOn w:val="Normalny"/>
    <w:rsid w:val="00CB6C89"/>
    <w:pPr>
      <w:numPr>
        <w:ilvl w:val="1"/>
        <w:numId w:val="4"/>
      </w:numPr>
      <w:autoSpaceDE w:val="0"/>
      <w:autoSpaceDN w:val="0"/>
      <w:spacing w:after="0" w:line="240" w:lineRule="auto"/>
      <w:outlineLvl w:val="1"/>
    </w:pPr>
    <w:rPr>
      <w:rFonts w:ascii="Arial" w:cs="Arial" w:hAnsi="Arial"/>
      <w:b w:val="1"/>
      <w:bCs w:val="1"/>
      <w:i w:val="1"/>
      <w:iCs w:val="1"/>
      <w:sz w:val="24"/>
      <w:szCs w:val="24"/>
    </w:rPr>
  </w:style>
  <w:style w:type="character" w:styleId="Tekstzastpczy1" w:customStyle="1">
    <w:name w:val="Tekst zastępczy1"/>
    <w:semiHidden w:val="1"/>
    <w:rsid w:val="00CB6C89"/>
    <w:rPr>
      <w:rFonts w:cs="Times New Roman"/>
      <w:color w:val="808080"/>
    </w:rPr>
  </w:style>
  <w:style w:type="paragraph" w:styleId="Akapitzlist1" w:customStyle="1">
    <w:name w:val="Akapit z listą1"/>
    <w:basedOn w:val="Normalny"/>
    <w:rsid w:val="00CB6C89"/>
    <w:pPr>
      <w:ind w:left="720"/>
    </w:pPr>
  </w:style>
  <w:style w:type="character" w:styleId="Styl1" w:customStyle="1">
    <w:name w:val="Styl1"/>
    <w:rsid w:val="00CB6C89"/>
    <w:rPr>
      <w:rFonts w:cs="Times New Roman"/>
      <w:bdr w:color="auto" w:space="0" w:sz="2" w:val="single"/>
    </w:rPr>
  </w:style>
  <w:style w:type="character" w:styleId="Hipercze">
    <w:name w:val="Hyperlink"/>
    <w:rsid w:val="00CB6C89"/>
    <w:rPr>
      <w:rFonts w:cs="Times New Roman"/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semiHidden w:val="1"/>
    <w:rsid w:val="00CB6C89"/>
    <w:pPr>
      <w:autoSpaceDE w:val="1"/>
      <w:autoSpaceDN w:val="1"/>
      <w:spacing w:after="200"/>
    </w:pPr>
    <w:rPr>
      <w:rFonts w:ascii="Calibri" w:hAnsi="Calibri"/>
      <w:b w:val="1"/>
      <w:bCs w:val="1"/>
    </w:rPr>
  </w:style>
  <w:style w:type="character" w:styleId="TematkomentarzaZnak" w:customStyle="1">
    <w:name w:val="Temat komentarza Znak"/>
    <w:link w:val="Tematkomentarza"/>
    <w:semiHidden w:val="1"/>
    <w:locked w:val="1"/>
    <w:rsid w:val="00CB6C89"/>
    <w:rPr>
      <w:rFonts w:ascii="Calibri" w:hAnsi="Calibri"/>
      <w:b w:val="1"/>
      <w:bCs w:val="1"/>
      <w:lang w:bidi="ar-SA" w:eastAsia="pl-PL" w:val="pl-PL"/>
    </w:rPr>
  </w:style>
  <w:style w:type="paragraph" w:styleId="Nagwek">
    <w:name w:val="header"/>
    <w:basedOn w:val="Normalny"/>
    <w:link w:val="NagwekZnak"/>
    <w:rsid w:val="00CB6C89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link w:val="Nagwek"/>
    <w:locked w:val="1"/>
    <w:rsid w:val="00CB6C89"/>
    <w:rPr>
      <w:rFonts w:ascii="Calibri" w:hAnsi="Calibri"/>
      <w:sz w:val="22"/>
      <w:szCs w:val="22"/>
      <w:lang w:bidi="ar-SA" w:eastAsia="pl-PL" w:val="pl-PL"/>
    </w:rPr>
  </w:style>
  <w:style w:type="paragraph" w:styleId="Stopka">
    <w:name w:val="footer"/>
    <w:basedOn w:val="Normalny"/>
    <w:link w:val="StopkaZnak"/>
    <w:rsid w:val="00CB6C8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link w:val="Stopka"/>
    <w:locked w:val="1"/>
    <w:rsid w:val="00CB6C89"/>
    <w:rPr>
      <w:rFonts w:ascii="Calibri" w:hAnsi="Calibri"/>
      <w:sz w:val="22"/>
      <w:szCs w:val="22"/>
      <w:lang w:bidi="ar-SA" w:eastAsia="pl-PL" w:val="pl-PL"/>
    </w:rPr>
  </w:style>
  <w:style w:type="character" w:styleId="Odwoaniedokomentarza">
    <w:name w:val="annotation reference"/>
    <w:rsid w:val="007E2251"/>
    <w:rPr>
      <w:sz w:val="16"/>
      <w:szCs w:val="16"/>
    </w:rPr>
  </w:style>
  <w:style w:type="paragraph" w:styleId="NormalnyWeb">
    <w:name w:val="Normal (Web)"/>
    <w:basedOn w:val="Normalny"/>
    <w:uiPriority w:val="99"/>
    <w:unhideWhenUsed w:val="1"/>
    <w:rsid w:val="005D630C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 w:val="1"/>
    <w:rsid w:val="005D630C"/>
    <w:pPr>
      <w:spacing w:after="0"/>
      <w:ind w:left="720"/>
      <w:contextualSpacing w:val="1"/>
    </w:pPr>
    <w:rPr>
      <w:rFonts w:ascii="Arial" w:cs="Arial" w:eastAsia="Arial" w:hAnsi="Arial"/>
      <w:color w:val="000000"/>
    </w:rPr>
  </w:style>
  <w:style w:type="character" w:styleId="Pogrubienie">
    <w:name w:val="Strong"/>
    <w:basedOn w:val="Domylnaczcionkaakapitu"/>
    <w:uiPriority w:val="22"/>
    <w:qFormat w:val="1"/>
    <w:rsid w:val="002D42B4"/>
    <w:rPr>
      <w:b w:val="1"/>
      <w:bCs w:val="1"/>
    </w:rPr>
  </w:style>
  <w:style w:type="paragraph" w:styleId="Tekstprzypisukocowego">
    <w:name w:val="endnote text"/>
    <w:basedOn w:val="Normalny"/>
    <w:link w:val="TekstprzypisukocowegoZnak"/>
    <w:semiHidden w:val="1"/>
    <w:unhideWhenUsed w:val="1"/>
    <w:rsid w:val="00E078CE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semiHidden w:val="1"/>
    <w:rsid w:val="00E078CE"/>
    <w:rPr>
      <w:rFonts w:ascii="Calibri" w:hAnsi="Calibri"/>
    </w:rPr>
  </w:style>
  <w:style w:type="character" w:styleId="Odwoanieprzypisukocowego">
    <w:name w:val="endnote reference"/>
    <w:basedOn w:val="Domylnaczcionkaakapitu"/>
    <w:semiHidden w:val="1"/>
    <w:unhideWhenUsed w:val="1"/>
    <w:rsid w:val="00E078CE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0.png"/><Relationship Id="rId20" Type="http://schemas.openxmlformats.org/officeDocument/2006/relationships/image" Target="media/image15.png"/><Relationship Id="rId42" Type="http://schemas.openxmlformats.org/officeDocument/2006/relationships/image" Target="media/image20.png"/><Relationship Id="rId41" Type="http://schemas.openxmlformats.org/officeDocument/2006/relationships/image" Target="media/image31.png"/><Relationship Id="rId22" Type="http://schemas.openxmlformats.org/officeDocument/2006/relationships/image" Target="media/image18.png"/><Relationship Id="rId44" Type="http://schemas.openxmlformats.org/officeDocument/2006/relationships/image" Target="media/image12.png"/><Relationship Id="rId21" Type="http://schemas.openxmlformats.org/officeDocument/2006/relationships/image" Target="media/image21.png"/><Relationship Id="rId43" Type="http://schemas.openxmlformats.org/officeDocument/2006/relationships/image" Target="media/image11.png"/><Relationship Id="rId24" Type="http://schemas.openxmlformats.org/officeDocument/2006/relationships/image" Target="media/image19.png"/><Relationship Id="rId46" Type="http://schemas.openxmlformats.org/officeDocument/2006/relationships/image" Target="media/image13.png"/><Relationship Id="rId23" Type="http://schemas.openxmlformats.org/officeDocument/2006/relationships/image" Target="media/image17.png"/><Relationship Id="rId45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image" Target="media/image22.png"/><Relationship Id="rId25" Type="http://schemas.openxmlformats.org/officeDocument/2006/relationships/image" Target="media/image35.png"/><Relationship Id="rId47" Type="http://schemas.openxmlformats.org/officeDocument/2006/relationships/header" Target="header2.xml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png"/><Relationship Id="rId7" Type="http://schemas.openxmlformats.org/officeDocument/2006/relationships/image" Target="media/image36.png"/><Relationship Id="rId8" Type="http://schemas.openxmlformats.org/officeDocument/2006/relationships/header" Target="header1.xml"/><Relationship Id="rId31" Type="http://schemas.openxmlformats.org/officeDocument/2006/relationships/image" Target="media/image8.png"/><Relationship Id="rId30" Type="http://schemas.openxmlformats.org/officeDocument/2006/relationships/image" Target="media/image9.png"/><Relationship Id="rId11" Type="http://schemas.openxmlformats.org/officeDocument/2006/relationships/image" Target="media/image23.png"/><Relationship Id="rId33" Type="http://schemas.openxmlformats.org/officeDocument/2006/relationships/image" Target="media/image3.png"/><Relationship Id="rId10" Type="http://schemas.openxmlformats.org/officeDocument/2006/relationships/image" Target="media/image24.png"/><Relationship Id="rId32" Type="http://schemas.openxmlformats.org/officeDocument/2006/relationships/image" Target="media/image4.png"/><Relationship Id="rId13" Type="http://schemas.openxmlformats.org/officeDocument/2006/relationships/image" Target="media/image28.png"/><Relationship Id="rId35" Type="http://schemas.openxmlformats.org/officeDocument/2006/relationships/image" Target="media/image16.png"/><Relationship Id="rId12" Type="http://schemas.openxmlformats.org/officeDocument/2006/relationships/image" Target="media/image5.png"/><Relationship Id="rId34" Type="http://schemas.openxmlformats.org/officeDocument/2006/relationships/image" Target="media/image1.png"/><Relationship Id="rId15" Type="http://schemas.openxmlformats.org/officeDocument/2006/relationships/image" Target="media/image33.png"/><Relationship Id="rId37" Type="http://schemas.openxmlformats.org/officeDocument/2006/relationships/image" Target="media/image10.png"/><Relationship Id="rId14" Type="http://schemas.openxmlformats.org/officeDocument/2006/relationships/hyperlink" Target="http://www.stat.gov.pl/klasyfikacje/pkd_07/pkd_07.htm" TargetMode="External"/><Relationship Id="rId36" Type="http://schemas.openxmlformats.org/officeDocument/2006/relationships/image" Target="media/image6.png"/><Relationship Id="rId17" Type="http://schemas.openxmlformats.org/officeDocument/2006/relationships/image" Target="media/image25.png"/><Relationship Id="rId39" Type="http://schemas.openxmlformats.org/officeDocument/2006/relationships/image" Target="media/image29.png"/><Relationship Id="rId16" Type="http://schemas.openxmlformats.org/officeDocument/2006/relationships/hyperlink" Target="http://www.stat.gov.pl/klasyfikacje/pkd_07/pkd_07.htm" TargetMode="External"/><Relationship Id="rId38" Type="http://schemas.openxmlformats.org/officeDocument/2006/relationships/image" Target="media/image34.png"/><Relationship Id="rId19" Type="http://schemas.openxmlformats.org/officeDocument/2006/relationships/hyperlink" Target="http://www.stat.gov.pl/klasyfikacje/pkd_07/pkd_07.htm" TargetMode="External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mQOFujk5RNWyhLIvTIFUwF70jw==">AMUW2mX7s3UgVgzlK65vIpTkPaA5pePwT415fbv1Z4WOcyiqVUjJWz2Tw1WxM4p0wMWEGDm76+imU14CFyj109xs+ElmEv+7YlBVqTHc42DrVFgazfGY96TSqwFKgyLKknCOs7czUPCH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2022-09-23T18:59:00Z</dcterms:created>
  <dc:creator>Barbara_Aleksandrowi</dc:creator>
</cp:coreProperties>
</file>